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8BAC6" w14:textId="77777777" w:rsidR="00956ED2" w:rsidRPr="00F70DC0" w:rsidRDefault="00F608A2" w:rsidP="004D2D4F">
      <w:pPr>
        <w:jc w:val="center"/>
        <w:rPr>
          <w:rFonts w:ascii="ＭＳ ゴシック" w:eastAsia="ＭＳ ゴシック" w:hAnsi="ＭＳ ゴシック"/>
          <w:b/>
          <w:sz w:val="22"/>
        </w:rPr>
      </w:pPr>
      <w:r w:rsidRPr="00F70DC0">
        <w:rPr>
          <w:rFonts w:ascii="ＭＳ ゴシック" w:eastAsia="ＭＳ ゴシック" w:hAnsi="ＭＳ ゴシック" w:hint="eastAsia"/>
          <w:b/>
          <w:sz w:val="22"/>
        </w:rPr>
        <w:t xml:space="preserve">「とうほく・北海道　自動車関連技術展示商談会 </w:t>
      </w:r>
      <w:r w:rsidRPr="00F70DC0">
        <w:rPr>
          <w:rFonts w:ascii="ＭＳ ゴシック" w:eastAsia="ＭＳ ゴシック" w:hAnsi="ＭＳ ゴシック"/>
          <w:b/>
          <w:sz w:val="22"/>
        </w:rPr>
        <w:t>in SUBARU</w:t>
      </w:r>
      <w:r w:rsidRPr="00F70DC0">
        <w:rPr>
          <w:rFonts w:ascii="ＭＳ ゴシック" w:eastAsia="ＭＳ ゴシック" w:hAnsi="ＭＳ ゴシック" w:hint="eastAsia"/>
          <w:b/>
          <w:sz w:val="22"/>
        </w:rPr>
        <w:t>」出展者募集要領</w:t>
      </w:r>
    </w:p>
    <w:p w14:paraId="207205A3" w14:textId="77777777" w:rsidR="00F608A2" w:rsidRDefault="00F608A2" w:rsidP="004D2D4F"/>
    <w:p w14:paraId="514F1189" w14:textId="77777777" w:rsidR="00F608A2" w:rsidRPr="00F70DC0" w:rsidRDefault="00F608A2"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１　開催目的</w:t>
      </w:r>
    </w:p>
    <w:p w14:paraId="61608E02" w14:textId="77777777" w:rsidR="00F608A2" w:rsidRDefault="00F608A2" w:rsidP="004D2D4F">
      <w:pPr>
        <w:ind w:leftChars="106" w:left="223" w:firstLineChars="95" w:firstLine="199"/>
      </w:pPr>
      <w:r w:rsidRPr="00F608A2">
        <w:rPr>
          <w:rFonts w:hint="eastAsia"/>
        </w:rPr>
        <w:t>株式会社</w:t>
      </w:r>
      <w:r w:rsidRPr="00F608A2">
        <w:t>SUBARU及び同社グループ企業のニーズに基づき、北海道及び新潟県を含む</w:t>
      </w:r>
      <w:r w:rsidRPr="00F608A2">
        <w:rPr>
          <w:rFonts w:hint="eastAsia"/>
        </w:rPr>
        <w:t>東北</w:t>
      </w:r>
      <w:r w:rsidRPr="00F608A2">
        <w:t>7県における地場産業の優れた技術や工法・製品等を紹介することで、</w:t>
      </w:r>
      <w:r w:rsidRPr="00F608A2">
        <w:rPr>
          <w:rFonts w:hint="eastAsia"/>
        </w:rPr>
        <w:t>同社等との取引開始、関係の構築を支援する</w:t>
      </w:r>
      <w:r w:rsidR="00B52152">
        <w:rPr>
          <w:rFonts w:hint="eastAsia"/>
        </w:rPr>
        <w:t>もの</w:t>
      </w:r>
      <w:r w:rsidRPr="00F608A2">
        <w:rPr>
          <w:rFonts w:hint="eastAsia"/>
        </w:rPr>
        <w:t>。</w:t>
      </w:r>
    </w:p>
    <w:p w14:paraId="5034C961" w14:textId="77777777" w:rsidR="00F608A2" w:rsidRDefault="00F608A2" w:rsidP="004D2D4F"/>
    <w:p w14:paraId="141E623C" w14:textId="77777777" w:rsidR="00F608A2" w:rsidRPr="00F70DC0" w:rsidRDefault="00F608A2"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２　日時</w:t>
      </w:r>
    </w:p>
    <w:p w14:paraId="6CAB6306" w14:textId="77777777" w:rsidR="00F608A2" w:rsidRDefault="00D130F4" w:rsidP="004D2D4F">
      <w:pPr>
        <w:ind w:leftChars="106" w:left="223" w:firstLineChars="95" w:firstLine="199"/>
      </w:pPr>
      <w:r>
        <w:rPr>
          <w:rFonts w:hint="eastAsia"/>
        </w:rPr>
        <w:t>令和７年１０月２３日（木）　１０：００～１６：００</w:t>
      </w:r>
    </w:p>
    <w:p w14:paraId="0602C51C" w14:textId="77777777" w:rsidR="00F608A2" w:rsidRDefault="00F608A2" w:rsidP="004D2D4F">
      <w:pPr>
        <w:ind w:leftChars="106" w:left="223" w:firstLineChars="95" w:firstLine="199"/>
      </w:pPr>
      <w:r>
        <w:rPr>
          <w:rFonts w:hint="eastAsia"/>
        </w:rPr>
        <w:t>※会場設営等の準備は前日の令和７年１０月２２日（水）に実施</w:t>
      </w:r>
    </w:p>
    <w:p w14:paraId="33507440" w14:textId="77777777" w:rsidR="00F608A2" w:rsidRDefault="00F608A2" w:rsidP="004D2D4F"/>
    <w:p w14:paraId="3088941E" w14:textId="77777777" w:rsidR="00F608A2" w:rsidRPr="00F70DC0" w:rsidRDefault="00F608A2"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３　会場</w:t>
      </w:r>
    </w:p>
    <w:p w14:paraId="02A706B6" w14:textId="77777777" w:rsidR="00F608A2" w:rsidRDefault="00F608A2" w:rsidP="004D2D4F">
      <w:pPr>
        <w:ind w:leftChars="106" w:left="223" w:firstLineChars="95" w:firstLine="199"/>
      </w:pPr>
      <w:r w:rsidRPr="00F608A2">
        <w:rPr>
          <w:rFonts w:hint="eastAsia"/>
        </w:rPr>
        <w:t>株式会社</w:t>
      </w:r>
      <w:r w:rsidRPr="00F608A2">
        <w:t>SUBARU　群馬製作所　本工場　西本館</w:t>
      </w:r>
      <w:r>
        <w:rPr>
          <w:rFonts w:hint="eastAsia"/>
        </w:rPr>
        <w:t>３階</w:t>
      </w:r>
      <w:r w:rsidRPr="00F608A2">
        <w:t xml:space="preserve">　大ホール</w:t>
      </w:r>
    </w:p>
    <w:p w14:paraId="5CB9365A" w14:textId="77777777" w:rsidR="00F608A2" w:rsidRDefault="00F608A2" w:rsidP="004D2D4F">
      <w:pPr>
        <w:ind w:leftChars="106" w:left="223" w:firstLineChars="95" w:firstLine="199"/>
      </w:pPr>
      <w:r>
        <w:rPr>
          <w:rFonts w:hint="eastAsia"/>
        </w:rPr>
        <w:t>（群馬県太田市スバル町１－１）</w:t>
      </w:r>
    </w:p>
    <w:p w14:paraId="48670A6A" w14:textId="77777777" w:rsidR="003173A9" w:rsidRDefault="003173A9" w:rsidP="004D2D4F"/>
    <w:p w14:paraId="34076EAF" w14:textId="77777777" w:rsidR="003173A9" w:rsidRPr="00F70DC0" w:rsidRDefault="003173A9"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４　主催</w:t>
      </w:r>
    </w:p>
    <w:p w14:paraId="1C2DF1D0" w14:textId="77777777" w:rsidR="003173A9" w:rsidRDefault="003173A9" w:rsidP="004D2D4F">
      <w:pPr>
        <w:ind w:leftChars="106" w:left="223" w:firstLineChars="95" w:firstLine="199"/>
      </w:pPr>
      <w:r>
        <w:rPr>
          <w:rFonts w:hint="eastAsia"/>
        </w:rPr>
        <w:t>とうほく自動車産業集積連携会議、北海道自動車産業集積促進協議会</w:t>
      </w:r>
    </w:p>
    <w:p w14:paraId="29A281EB" w14:textId="77777777" w:rsidR="003173A9" w:rsidRDefault="003173A9" w:rsidP="004D2D4F"/>
    <w:p w14:paraId="5A5EE78A" w14:textId="77777777" w:rsidR="003173A9" w:rsidRPr="00F70DC0" w:rsidRDefault="003173A9"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５　来場予定者</w:t>
      </w:r>
    </w:p>
    <w:p w14:paraId="05E58ACE" w14:textId="77777777" w:rsidR="003173A9" w:rsidRDefault="003173A9" w:rsidP="004D2D4F">
      <w:pPr>
        <w:ind w:leftChars="106" w:left="223" w:firstLineChars="95" w:firstLine="199"/>
      </w:pPr>
      <w:r w:rsidRPr="003173A9">
        <w:rPr>
          <w:rFonts w:hint="eastAsia"/>
        </w:rPr>
        <w:t>株式会社</w:t>
      </w:r>
      <w:r w:rsidRPr="003173A9">
        <w:t>SUBARU</w:t>
      </w:r>
      <w:r w:rsidR="00B52152">
        <w:t>及び同社グループ企業</w:t>
      </w:r>
      <w:r w:rsidRPr="003173A9">
        <w:t>の調達・開発・設計・営業関係者等</w:t>
      </w:r>
    </w:p>
    <w:p w14:paraId="520AA301" w14:textId="77777777" w:rsidR="003173A9" w:rsidRDefault="003173A9" w:rsidP="004D2D4F"/>
    <w:p w14:paraId="7D1C309B" w14:textId="77777777" w:rsidR="003173A9" w:rsidRPr="00F70DC0" w:rsidRDefault="003173A9"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６　展示ブース</w:t>
      </w:r>
      <w:r w:rsidR="00962B92" w:rsidRPr="00F70DC0">
        <w:rPr>
          <w:rFonts w:ascii="ＭＳ ゴシック" w:eastAsia="ＭＳ ゴシック" w:hAnsi="ＭＳ ゴシック" w:hint="eastAsia"/>
          <w:b/>
          <w:shd w:val="pct15" w:color="auto" w:fill="FFFFFF"/>
        </w:rPr>
        <w:t>仕様</w:t>
      </w:r>
      <w:r w:rsidR="00091FF5" w:rsidRPr="00F70DC0">
        <w:rPr>
          <w:rFonts w:ascii="ＭＳ ゴシック" w:eastAsia="ＭＳ ゴシック" w:hAnsi="ＭＳ ゴシック" w:hint="eastAsia"/>
          <w:b/>
          <w:shd w:val="pct15" w:color="auto" w:fill="FFFFFF"/>
        </w:rPr>
        <w:t>等</w:t>
      </w:r>
    </w:p>
    <w:p w14:paraId="3D81A2F2" w14:textId="77777777" w:rsidR="003173A9" w:rsidRDefault="003173A9" w:rsidP="004D2D4F">
      <w:pPr>
        <w:ind w:leftChars="106" w:left="223" w:firstLineChars="95" w:firstLine="199"/>
      </w:pPr>
      <w:r>
        <w:rPr>
          <w:rFonts w:hint="eastAsia"/>
        </w:rPr>
        <w:t>・８道県全体で３０ブース程度。</w:t>
      </w:r>
      <w:r w:rsidR="00962B92">
        <w:rPr>
          <w:rFonts w:hint="eastAsia"/>
        </w:rPr>
        <w:t>１ブースで１提案までとする。</w:t>
      </w:r>
    </w:p>
    <w:p w14:paraId="3154E27A" w14:textId="77777777" w:rsidR="003173A9" w:rsidRDefault="003173A9" w:rsidP="004D2D4F">
      <w:pPr>
        <w:ind w:leftChars="106" w:left="223" w:firstLineChars="95" w:firstLine="199"/>
      </w:pPr>
      <w:r>
        <w:rPr>
          <w:rFonts w:hint="eastAsia"/>
        </w:rPr>
        <w:t>・</w:t>
      </w:r>
      <w:r w:rsidR="00962B92">
        <w:rPr>
          <w:rFonts w:hint="eastAsia"/>
        </w:rPr>
        <w:t>展示用机（白布あり）：幅1,800mm、奥行600mm、高さ700mm程度</w:t>
      </w:r>
    </w:p>
    <w:p w14:paraId="20811D84" w14:textId="77777777" w:rsidR="00962B92" w:rsidRDefault="00962B92" w:rsidP="004D2D4F">
      <w:pPr>
        <w:ind w:leftChars="106" w:left="223" w:firstLineChars="95" w:firstLine="199"/>
      </w:pPr>
      <w:r>
        <w:rPr>
          <w:rFonts w:hint="eastAsia"/>
        </w:rPr>
        <w:t>・提案</w:t>
      </w:r>
      <w:r w:rsidR="002147B2">
        <w:rPr>
          <w:rFonts w:hint="eastAsia"/>
        </w:rPr>
        <w:t>書</w:t>
      </w:r>
      <w:r>
        <w:rPr>
          <w:rFonts w:hint="eastAsia"/>
        </w:rPr>
        <w:t>をA１サイズ</w:t>
      </w:r>
      <w:r w:rsidR="002147B2">
        <w:rPr>
          <w:rFonts w:hint="eastAsia"/>
        </w:rPr>
        <w:t>のパネル</w:t>
      </w:r>
      <w:r>
        <w:rPr>
          <w:rFonts w:hint="eastAsia"/>
        </w:rPr>
        <w:t>にして掲示。</w:t>
      </w:r>
    </w:p>
    <w:p w14:paraId="14561777" w14:textId="77777777" w:rsidR="00962B92" w:rsidRDefault="00962B92" w:rsidP="004D2D4F">
      <w:pPr>
        <w:ind w:leftChars="201" w:left="630" w:hangingChars="99" w:hanging="208"/>
      </w:pPr>
      <w:r>
        <w:rPr>
          <w:rFonts w:hint="eastAsia"/>
        </w:rPr>
        <w:t>・その他出展者独自のパネルや製品・パンフレット等も陳列可能。ただし、テーブルや床を損傷する恐れのある重量物については制約を設ける予定</w:t>
      </w:r>
      <w:r w:rsidR="00B52152">
        <w:rPr>
          <w:rFonts w:hint="eastAsia"/>
        </w:rPr>
        <w:t>。また、１ブースあたりの使用</w:t>
      </w:r>
      <w:r>
        <w:rPr>
          <w:rFonts w:hint="eastAsia"/>
        </w:rPr>
        <w:t>電力についても制限を設ける見込み。</w:t>
      </w:r>
    </w:p>
    <w:p w14:paraId="45CEE0C9" w14:textId="77777777" w:rsidR="00091FF5" w:rsidRDefault="00091FF5" w:rsidP="004D2D4F">
      <w:pPr>
        <w:ind w:leftChars="201" w:left="630" w:hangingChars="99" w:hanging="208"/>
      </w:pPr>
      <w:r>
        <w:rPr>
          <w:rFonts w:hint="eastAsia"/>
        </w:rPr>
        <w:t>・当日のブースでは、常時２名以上で対応するなど来場者へ説明ができる体制を確保</w:t>
      </w:r>
      <w:r w:rsidR="00B52152">
        <w:rPr>
          <w:rFonts w:hint="eastAsia"/>
        </w:rPr>
        <w:t>するものとする</w:t>
      </w:r>
      <w:r>
        <w:rPr>
          <w:rFonts w:hint="eastAsia"/>
        </w:rPr>
        <w:t>。</w:t>
      </w:r>
    </w:p>
    <w:p w14:paraId="2C924D79" w14:textId="77777777" w:rsidR="00B303B1" w:rsidRDefault="00B303B1" w:rsidP="004D2D4F"/>
    <w:p w14:paraId="03B2D541" w14:textId="77777777" w:rsidR="00010946" w:rsidRPr="00F70DC0" w:rsidRDefault="00010946"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７　参加費用等</w:t>
      </w:r>
    </w:p>
    <w:p w14:paraId="7EABDE39" w14:textId="4A3DF540" w:rsidR="00A9564C" w:rsidRDefault="00010946" w:rsidP="004D2D4F">
      <w:pPr>
        <w:ind w:leftChars="106" w:left="223" w:firstLineChars="95" w:firstLine="199"/>
      </w:pPr>
      <w:r>
        <w:rPr>
          <w:rFonts w:hint="eastAsia"/>
        </w:rPr>
        <w:t>出展料は１ブースあたり</w:t>
      </w:r>
      <w:r w:rsidR="00A9564C">
        <w:rPr>
          <w:rFonts w:hint="eastAsia"/>
        </w:rPr>
        <w:t>３万</w:t>
      </w:r>
      <w:r>
        <w:rPr>
          <w:rFonts w:hint="eastAsia"/>
        </w:rPr>
        <w:t>円程度を予定。</w:t>
      </w:r>
      <w:r w:rsidR="00A9564C">
        <w:rPr>
          <w:rFonts w:hint="eastAsia"/>
        </w:rPr>
        <w:t>ただし、出展にあたっての交通費、宿泊費、運搬費、その他ブース内の展示に係る経費は各出展者の負担とし、展示物の準備・撤収作業も各出展者が</w:t>
      </w:r>
      <w:r w:rsidR="00B52152">
        <w:rPr>
          <w:rFonts w:hint="eastAsia"/>
        </w:rPr>
        <w:t>行うものとする</w:t>
      </w:r>
      <w:r w:rsidR="00A9564C">
        <w:rPr>
          <w:rFonts w:hint="eastAsia"/>
        </w:rPr>
        <w:t>。</w:t>
      </w:r>
    </w:p>
    <w:p w14:paraId="45F67F93" w14:textId="64A94B7B" w:rsidR="00683EB6" w:rsidRDefault="00683EB6" w:rsidP="004D2D4F"/>
    <w:p w14:paraId="4DC1AA37" w14:textId="19ABD57A" w:rsidR="0028106A" w:rsidRDefault="0028106A" w:rsidP="004D2D4F"/>
    <w:p w14:paraId="39806104" w14:textId="77777777" w:rsidR="0028106A" w:rsidRDefault="0028106A" w:rsidP="004D2D4F"/>
    <w:p w14:paraId="3B44F59B" w14:textId="77777777" w:rsidR="0028106A" w:rsidRDefault="0028106A" w:rsidP="004D2D4F">
      <w:pPr>
        <w:rPr>
          <w:rFonts w:ascii="ＭＳ ゴシック" w:eastAsia="ＭＳ ゴシック" w:hAnsi="ＭＳ ゴシック"/>
          <w:b/>
          <w:shd w:val="pct15" w:color="auto" w:fill="FFFFFF"/>
        </w:rPr>
      </w:pPr>
    </w:p>
    <w:p w14:paraId="1F8F7E39" w14:textId="0D16B5B1" w:rsidR="00A9564C" w:rsidRPr="00F70DC0" w:rsidRDefault="00A9564C"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lastRenderedPageBreak/>
        <w:t>８　出展募集対象者等</w:t>
      </w:r>
    </w:p>
    <w:p w14:paraId="5EEA0EE5" w14:textId="77777777" w:rsidR="00A9564C" w:rsidRDefault="00A9564C" w:rsidP="004D2D4F">
      <w:pPr>
        <w:ind w:leftChars="106" w:left="223" w:firstLineChars="95" w:firstLine="199"/>
      </w:pPr>
      <w:r>
        <w:rPr>
          <w:rFonts w:hint="eastAsia"/>
        </w:rPr>
        <w:t>（１）募集対象者</w:t>
      </w:r>
    </w:p>
    <w:p w14:paraId="544A5E40" w14:textId="2F473556" w:rsidR="00A9564C" w:rsidRPr="00B75B38" w:rsidRDefault="00AB57E3" w:rsidP="004D2D4F">
      <w:pPr>
        <w:ind w:leftChars="106" w:left="223" w:firstLineChars="400" w:firstLine="840"/>
      </w:pPr>
      <w:r w:rsidRPr="00B75B38">
        <w:rPr>
          <w:rFonts w:hint="eastAsia"/>
        </w:rPr>
        <w:t>新潟</w:t>
      </w:r>
      <w:r w:rsidR="00A9564C" w:rsidRPr="00B75B38">
        <w:rPr>
          <w:rFonts w:hint="eastAsia"/>
        </w:rPr>
        <w:t>県内に製造拠点・開発拠点等を有する企業等</w:t>
      </w:r>
    </w:p>
    <w:p w14:paraId="77023882" w14:textId="5863676D" w:rsidR="00B149CF" w:rsidRPr="00B75B38" w:rsidRDefault="00B149CF" w:rsidP="004D2D4F">
      <w:pPr>
        <w:ind w:leftChars="506" w:left="1273" w:hangingChars="100" w:hanging="210"/>
      </w:pPr>
      <w:r w:rsidRPr="00B75B38">
        <w:rPr>
          <w:rFonts w:hint="eastAsia"/>
        </w:rPr>
        <w:t>※新潟県次世代自動</w:t>
      </w:r>
      <w:r w:rsidRPr="00B75B38">
        <w:t>車産業振興協議会に未加入の</w:t>
      </w:r>
      <w:r w:rsidR="00683EB6" w:rsidRPr="00B75B38">
        <w:rPr>
          <w:rFonts w:hint="eastAsia"/>
        </w:rPr>
        <w:t>場合</w:t>
      </w:r>
      <w:r w:rsidRPr="00B75B38">
        <w:t>、出展企業として採択された</w:t>
      </w:r>
      <w:r w:rsidR="00683EB6" w:rsidRPr="00B75B38">
        <w:rPr>
          <w:rFonts w:hint="eastAsia"/>
        </w:rPr>
        <w:t>際</w:t>
      </w:r>
      <w:r w:rsidRPr="00B75B38">
        <w:rPr>
          <w:rFonts w:hint="eastAsia"/>
        </w:rPr>
        <w:t>は入会</w:t>
      </w:r>
      <w:r w:rsidRPr="00B75B38">
        <w:t>（入会無料</w:t>
      </w:r>
      <w:r w:rsidRPr="00B75B38">
        <w:rPr>
          <w:rFonts w:hint="eastAsia"/>
        </w:rPr>
        <w:t>）</w:t>
      </w:r>
      <w:r w:rsidRPr="00B75B38">
        <w:t>をお願いします。</w:t>
      </w:r>
    </w:p>
    <w:p w14:paraId="7E48EFD5" w14:textId="7430463A" w:rsidR="00C5529E" w:rsidRPr="00B75B38" w:rsidRDefault="00C5529E" w:rsidP="004D2D4F">
      <w:pPr>
        <w:ind w:leftChars="106" w:left="223" w:firstLineChars="95" w:firstLine="199"/>
      </w:pPr>
      <w:r w:rsidRPr="00B75B38">
        <w:rPr>
          <w:rFonts w:hint="eastAsia"/>
        </w:rPr>
        <w:t>（</w:t>
      </w:r>
      <w:r w:rsidR="00683EB6" w:rsidRPr="00B75B38">
        <w:rPr>
          <w:rFonts w:hint="eastAsia"/>
        </w:rPr>
        <w:t>２</w:t>
      </w:r>
      <w:r w:rsidRPr="00B75B38">
        <w:rPr>
          <w:rFonts w:hint="eastAsia"/>
        </w:rPr>
        <w:t>）</w:t>
      </w:r>
      <w:r w:rsidR="00091FF5" w:rsidRPr="00B75B38">
        <w:rPr>
          <w:rFonts w:hint="eastAsia"/>
        </w:rPr>
        <w:t>出展内容</w:t>
      </w:r>
      <w:r w:rsidR="00DF50A9" w:rsidRPr="00B75B38">
        <w:rPr>
          <w:rFonts w:hint="eastAsia"/>
        </w:rPr>
        <w:t>について</w:t>
      </w:r>
    </w:p>
    <w:p w14:paraId="4F25B824" w14:textId="77777777" w:rsidR="00091FF5" w:rsidRPr="00B75B38" w:rsidRDefault="00091FF5" w:rsidP="004D2D4F">
      <w:pPr>
        <w:ind w:leftChars="106" w:left="223" w:firstLineChars="400" w:firstLine="840"/>
      </w:pPr>
      <w:r w:rsidRPr="00B75B38">
        <w:rPr>
          <w:rFonts w:hint="eastAsia"/>
        </w:rPr>
        <w:t>SUBARUグループに対して提案できる以下の製品・技術</w:t>
      </w:r>
    </w:p>
    <w:p w14:paraId="30AFFCD2" w14:textId="09C5AE29" w:rsidR="00B149CF" w:rsidRPr="00B75B38" w:rsidRDefault="004F4162" w:rsidP="004D2D4F">
      <w:pPr>
        <w:ind w:leftChars="106" w:left="223" w:firstLineChars="399" w:firstLine="838"/>
      </w:pPr>
      <w:r w:rsidRPr="00B75B38">
        <w:rPr>
          <w:rFonts w:hint="eastAsia"/>
        </w:rPr>
        <w:t>①</w:t>
      </w:r>
      <w:r w:rsidR="00091FF5" w:rsidRPr="00B75B38">
        <w:rPr>
          <w:rFonts w:hint="eastAsia"/>
        </w:rPr>
        <w:t>電動化につながる技術</w:t>
      </w:r>
    </w:p>
    <w:p w14:paraId="75160DEC" w14:textId="388EDA97" w:rsidR="00091FF5" w:rsidRPr="00B75B38" w:rsidRDefault="004F4162" w:rsidP="004D2D4F">
      <w:pPr>
        <w:ind w:leftChars="106" w:left="223" w:firstLineChars="399" w:firstLine="838"/>
      </w:pPr>
      <w:r w:rsidRPr="00B75B38">
        <w:rPr>
          <w:rFonts w:hint="eastAsia"/>
        </w:rPr>
        <w:t>②</w:t>
      </w:r>
      <w:r w:rsidR="00091FF5" w:rsidRPr="00B75B38">
        <w:rPr>
          <w:rFonts w:hint="eastAsia"/>
        </w:rPr>
        <w:t>コネクト・ソフトウェアによる新しい価値・活用</w:t>
      </w:r>
    </w:p>
    <w:p w14:paraId="39934988" w14:textId="1F89BCE0" w:rsidR="00B149CF" w:rsidRPr="00B75B38" w:rsidRDefault="004F4162" w:rsidP="004D2D4F">
      <w:pPr>
        <w:ind w:leftChars="106" w:left="223" w:firstLineChars="399" w:firstLine="838"/>
      </w:pPr>
      <w:r w:rsidRPr="00B75B38">
        <w:rPr>
          <w:rFonts w:hint="eastAsia"/>
        </w:rPr>
        <w:t>③</w:t>
      </w:r>
      <w:r w:rsidR="00091FF5" w:rsidRPr="00B75B38">
        <w:rPr>
          <w:rFonts w:hint="eastAsia"/>
        </w:rPr>
        <w:t>先進安全、衝突安全につながる技術</w:t>
      </w:r>
    </w:p>
    <w:p w14:paraId="6A21168F" w14:textId="40C7B1ED" w:rsidR="00091FF5" w:rsidRPr="00B75B38" w:rsidRDefault="004F4162" w:rsidP="004D2D4F">
      <w:pPr>
        <w:ind w:leftChars="106" w:left="223" w:firstLineChars="399" w:firstLine="838"/>
      </w:pPr>
      <w:r w:rsidRPr="00B75B38">
        <w:rPr>
          <w:rFonts w:hint="eastAsia"/>
        </w:rPr>
        <w:t>④</w:t>
      </w:r>
      <w:r w:rsidR="00091FF5" w:rsidRPr="00B75B38">
        <w:rPr>
          <w:rFonts w:hint="eastAsia"/>
        </w:rPr>
        <w:t>内外装の質感向上につながる技術</w:t>
      </w:r>
    </w:p>
    <w:p w14:paraId="126B67A9" w14:textId="4A3EE5B9" w:rsidR="002147B2" w:rsidRPr="00B75B38" w:rsidRDefault="004F4162" w:rsidP="004D2D4F">
      <w:pPr>
        <w:ind w:leftChars="106" w:left="223" w:firstLineChars="399" w:firstLine="838"/>
      </w:pPr>
      <w:r w:rsidRPr="00B75B38">
        <w:rPr>
          <w:rFonts w:hint="eastAsia"/>
        </w:rPr>
        <w:t>⑤</w:t>
      </w:r>
      <w:r w:rsidR="00091FF5" w:rsidRPr="00B75B38">
        <w:rPr>
          <w:rFonts w:hint="eastAsia"/>
        </w:rPr>
        <w:t>軽量化につながる技術</w:t>
      </w:r>
    </w:p>
    <w:p w14:paraId="3D746D9A" w14:textId="00805E73" w:rsidR="00091FF5" w:rsidRPr="00B75B38" w:rsidRDefault="004F4162" w:rsidP="004D2D4F">
      <w:pPr>
        <w:ind w:leftChars="106" w:left="223" w:firstLineChars="399" w:firstLine="838"/>
      </w:pPr>
      <w:r w:rsidRPr="00B75B38">
        <w:rPr>
          <w:rFonts w:hint="eastAsia"/>
        </w:rPr>
        <w:t>⑥</w:t>
      </w:r>
      <w:r w:rsidR="00091FF5" w:rsidRPr="00B75B38">
        <w:rPr>
          <w:rFonts w:hint="eastAsia"/>
        </w:rPr>
        <w:t>生産効率化、工程削減、部品・機能統合につながる技術</w:t>
      </w:r>
    </w:p>
    <w:p w14:paraId="369D710E" w14:textId="345CE11A" w:rsidR="00A70901" w:rsidRPr="00B75B38" w:rsidRDefault="004F4162" w:rsidP="004D2D4F">
      <w:pPr>
        <w:ind w:leftChars="106" w:left="223" w:firstLineChars="399" w:firstLine="838"/>
      </w:pPr>
      <w:r w:rsidRPr="00B75B38">
        <w:rPr>
          <w:rFonts w:hint="eastAsia"/>
        </w:rPr>
        <w:t>⑦</w:t>
      </w:r>
      <w:r w:rsidR="00091FF5" w:rsidRPr="00B75B38">
        <w:rPr>
          <w:rFonts w:hint="eastAsia"/>
        </w:rPr>
        <w:t>他社にまねのできない独自技術、将来のクルマに搭載されるべきと考える新技術</w:t>
      </w:r>
    </w:p>
    <w:p w14:paraId="51070432" w14:textId="77777777" w:rsidR="00091FF5" w:rsidRPr="00B75B38" w:rsidRDefault="00091FF5" w:rsidP="004D2D4F"/>
    <w:p w14:paraId="1538D167" w14:textId="72510469" w:rsidR="00091FF5" w:rsidRPr="00B75B38" w:rsidRDefault="00091FF5" w:rsidP="004D2D4F">
      <w:pPr>
        <w:rPr>
          <w:rFonts w:ascii="ＭＳ ゴシック" w:eastAsia="ＭＳ ゴシック" w:hAnsi="ＭＳ ゴシック"/>
          <w:b/>
          <w:shd w:val="pct15" w:color="auto" w:fill="FFFFFF"/>
        </w:rPr>
      </w:pPr>
      <w:r w:rsidRPr="00B75B38">
        <w:rPr>
          <w:rFonts w:ascii="ＭＳ ゴシック" w:eastAsia="ＭＳ ゴシック" w:hAnsi="ＭＳ ゴシック" w:hint="eastAsia"/>
          <w:b/>
          <w:shd w:val="pct15" w:color="auto" w:fill="FFFFFF"/>
        </w:rPr>
        <w:t>９　申込方法</w:t>
      </w:r>
    </w:p>
    <w:p w14:paraId="6475DB06" w14:textId="60C5AA76" w:rsidR="00091FF5" w:rsidRPr="00B75B38" w:rsidRDefault="00091FF5" w:rsidP="004D2D4F">
      <w:pPr>
        <w:ind w:leftChars="106" w:left="223" w:firstLineChars="95" w:firstLine="199"/>
      </w:pPr>
      <w:r w:rsidRPr="00B75B38">
        <w:rPr>
          <w:rFonts w:hint="eastAsia"/>
        </w:rPr>
        <w:t>下記申込先にE-mailで</w:t>
      </w:r>
      <w:r w:rsidR="004D2D4F" w:rsidRPr="00B75B38">
        <w:rPr>
          <w:rFonts w:hint="eastAsia"/>
        </w:rPr>
        <w:t>期限までに</w:t>
      </w:r>
      <w:r w:rsidR="0028106A" w:rsidRPr="00B75B38">
        <w:rPr>
          <w:rFonts w:hint="eastAsia"/>
        </w:rPr>
        <w:t>必要書類をご提出ください</w:t>
      </w:r>
      <w:r w:rsidRPr="00B75B38">
        <w:rPr>
          <w:rFonts w:hint="eastAsia"/>
        </w:rPr>
        <w:t>。</w:t>
      </w:r>
    </w:p>
    <w:p w14:paraId="18606A5F" w14:textId="667DD598" w:rsidR="00091FF5" w:rsidRPr="00B75B38" w:rsidRDefault="004D2D4F" w:rsidP="004D2D4F">
      <w:r w:rsidRPr="00B75B38">
        <w:rPr>
          <w:rFonts w:ascii="ＭＳ ゴシック" w:eastAsia="ＭＳ ゴシック" w:hAnsi="ＭＳ ゴシック"/>
          <w:b/>
          <w:noProof/>
          <w:shd w:val="pct15" w:color="auto" w:fill="FFFFFF"/>
        </w:rPr>
        <mc:AlternateContent>
          <mc:Choice Requires="wps">
            <w:drawing>
              <wp:anchor distT="45720" distB="45720" distL="114300" distR="114300" simplePos="0" relativeHeight="251659264" behindDoc="0" locked="0" layoutInCell="1" allowOverlap="1" wp14:anchorId="5D78635E" wp14:editId="04782714">
                <wp:simplePos x="0" y="0"/>
                <wp:positionH relativeFrom="margin">
                  <wp:align>right</wp:align>
                </wp:positionH>
                <wp:positionV relativeFrom="paragraph">
                  <wp:posOffset>44450</wp:posOffset>
                </wp:positionV>
                <wp:extent cx="5372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43A3D515" w14:textId="7B8838F4" w:rsidR="00091FF5" w:rsidRPr="00B75B38" w:rsidRDefault="00091FF5">
                            <w:r w:rsidRPr="00B75B38">
                              <w:rPr>
                                <w:rFonts w:hint="eastAsia"/>
                              </w:rPr>
                              <w:t>【</w:t>
                            </w:r>
                            <w:r w:rsidRPr="00B75B38">
                              <w:rPr>
                                <w:rFonts w:hint="eastAsia"/>
                                <w:spacing w:val="52"/>
                                <w:kern w:val="0"/>
                                <w:fitText w:val="840" w:id="-903583232"/>
                              </w:rPr>
                              <w:t>申込</w:t>
                            </w:r>
                            <w:r w:rsidRPr="00B75B38">
                              <w:rPr>
                                <w:rFonts w:hint="eastAsia"/>
                                <w:spacing w:val="1"/>
                                <w:kern w:val="0"/>
                                <w:fitText w:val="840" w:id="-903583232"/>
                              </w:rPr>
                              <w:t>先</w:t>
                            </w:r>
                            <w:r w:rsidRPr="00B75B38">
                              <w:rPr>
                                <w:rFonts w:hint="eastAsia"/>
                              </w:rPr>
                              <w:t>】</w:t>
                            </w:r>
                            <w:r w:rsidR="00DF1564" w:rsidRPr="00B75B38">
                              <w:rPr>
                                <w:rFonts w:hint="eastAsia"/>
                              </w:rPr>
                              <w:t>（公財）にいがた産業創造機構　生産財マーケティングチーム　本間</w:t>
                            </w:r>
                          </w:p>
                          <w:p w14:paraId="7F325F31" w14:textId="30D8B2F2" w:rsidR="009902A2" w:rsidRPr="00B75B38" w:rsidRDefault="009902A2">
                            <w:r w:rsidRPr="00B75B38">
                              <w:rPr>
                                <w:rFonts w:hint="eastAsia"/>
                              </w:rPr>
                              <w:t xml:space="preserve">　</w:t>
                            </w:r>
                            <w:r w:rsidRPr="00B75B38">
                              <w:t xml:space="preserve">　　　　　E-mail：</w:t>
                            </w:r>
                            <w:r w:rsidR="00DF1564" w:rsidRPr="00B75B38">
                              <w:rPr>
                                <w:rFonts w:hint="eastAsia"/>
                              </w:rPr>
                              <w:t>torihiki@nico.or.jp</w:t>
                            </w:r>
                          </w:p>
                          <w:p w14:paraId="4A7ACF77" w14:textId="641FA8CC" w:rsidR="009902A2" w:rsidRPr="00B75B38" w:rsidRDefault="009902A2">
                            <w:r w:rsidRPr="00B75B38">
                              <w:rPr>
                                <w:rFonts w:hint="eastAsia"/>
                              </w:rPr>
                              <w:t>【</w:t>
                            </w:r>
                            <w:r w:rsidR="00683EB6" w:rsidRPr="00B75B38">
                              <w:rPr>
                                <w:rFonts w:hint="eastAsia"/>
                              </w:rPr>
                              <w:t>出展申込書提出</w:t>
                            </w:r>
                            <w:r w:rsidRPr="00B75B38">
                              <w:rPr>
                                <w:rFonts w:hint="eastAsia"/>
                              </w:rPr>
                              <w:t>期限】令和</w:t>
                            </w:r>
                            <w:r w:rsidR="00DF1564" w:rsidRPr="00B75B38">
                              <w:rPr>
                                <w:rFonts w:hint="eastAsia"/>
                              </w:rPr>
                              <w:t>６</w:t>
                            </w:r>
                            <w:r w:rsidRPr="00B75B38">
                              <w:t>年</w:t>
                            </w:r>
                            <w:r w:rsidR="00DF1564" w:rsidRPr="00B75B38">
                              <w:rPr>
                                <w:rFonts w:hint="eastAsia"/>
                              </w:rPr>
                              <w:t>１２</w:t>
                            </w:r>
                            <w:r w:rsidRPr="00B75B38">
                              <w:rPr>
                                <w:rFonts w:hint="eastAsia"/>
                              </w:rPr>
                              <w:t>月</w:t>
                            </w:r>
                            <w:r w:rsidR="003657FF" w:rsidRPr="00B75B38">
                              <w:rPr>
                                <w:rFonts w:hint="eastAsia"/>
                              </w:rPr>
                              <w:t>６</w:t>
                            </w:r>
                            <w:r w:rsidRPr="00B75B38">
                              <w:t>日</w:t>
                            </w:r>
                            <w:r w:rsidRPr="00B75B38">
                              <w:rPr>
                                <w:rFonts w:hint="eastAsia"/>
                              </w:rPr>
                              <w:t>（</w:t>
                            </w:r>
                            <w:r w:rsidR="003657FF" w:rsidRPr="00B75B38">
                              <w:rPr>
                                <w:rFonts w:hint="eastAsia"/>
                              </w:rPr>
                              <w:t>金</w:t>
                            </w:r>
                            <w:r w:rsidRPr="00B75B38">
                              <w:rPr>
                                <w:rFonts w:hint="eastAsia"/>
                              </w:rPr>
                              <w:t>）</w:t>
                            </w:r>
                          </w:p>
                          <w:p w14:paraId="3E83BE1F" w14:textId="4A8C8C69" w:rsidR="00BA4411" w:rsidRPr="00B75B38" w:rsidRDefault="00BA4411">
                            <w:r w:rsidRPr="00B75B38">
                              <w:rPr>
                                <w:rFonts w:hint="eastAsia"/>
                              </w:rPr>
                              <w:t>【</w:t>
                            </w:r>
                            <w:r w:rsidRPr="00B75B38">
                              <w:rPr>
                                <w:rFonts w:hint="eastAsia"/>
                                <w:spacing w:val="35"/>
                                <w:kern w:val="0"/>
                                <w:fitText w:val="1890" w:id="-889961472"/>
                              </w:rPr>
                              <w:t>提案書提出期</w:t>
                            </w:r>
                            <w:r w:rsidRPr="00B75B38">
                              <w:rPr>
                                <w:rFonts w:hint="eastAsia"/>
                                <w:kern w:val="0"/>
                                <w:fitText w:val="1890" w:id="-889961472"/>
                              </w:rPr>
                              <w:t>限</w:t>
                            </w:r>
                            <w:r w:rsidRPr="00B75B38">
                              <w:rPr>
                                <w:rFonts w:hint="eastAsia"/>
                              </w:rPr>
                              <w:t>】令和７年１月１０日（金）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8635E" id="_x0000_t202" coordsize="21600,21600" o:spt="202" path="m,l,21600r21600,l21600,xe">
                <v:stroke joinstyle="miter"/>
                <v:path gradientshapeok="t" o:connecttype="rect"/>
              </v:shapetype>
              <v:shape id="テキスト ボックス 2" o:spid="_x0000_s1026" type="#_x0000_t202" style="position:absolute;left:0;text-align:left;margin-left:371.8pt;margin-top:3.5pt;width:42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">
                <v:textbox style="mso-fit-shape-to-text:t">
                  <w:txbxContent>
                    <w:p w14:paraId="43A3D515" w14:textId="7B8838F4" w:rsidR="00091FF5" w:rsidRPr="00B75B38" w:rsidRDefault="00091FF5">
                      <w:r w:rsidRPr="00B75B38">
                        <w:rPr>
                          <w:rFonts w:hint="eastAsia"/>
                        </w:rPr>
                        <w:t>【</w:t>
                      </w:r>
                      <w:r w:rsidRPr="00B75B38">
                        <w:rPr>
                          <w:rFonts w:hint="eastAsia"/>
                          <w:spacing w:val="52"/>
                          <w:kern w:val="0"/>
                          <w:fitText w:val="840" w:id="-903583232"/>
                        </w:rPr>
                        <w:t>申込</w:t>
                      </w:r>
                      <w:r w:rsidRPr="00B75B38">
                        <w:rPr>
                          <w:rFonts w:hint="eastAsia"/>
                          <w:spacing w:val="1"/>
                          <w:kern w:val="0"/>
                          <w:fitText w:val="840" w:id="-903583232"/>
                        </w:rPr>
                        <w:t>先</w:t>
                      </w:r>
                      <w:r w:rsidRPr="00B75B38">
                        <w:rPr>
                          <w:rFonts w:hint="eastAsia"/>
                        </w:rPr>
                        <w:t>】</w:t>
                      </w:r>
                      <w:r w:rsidR="00DF1564" w:rsidRPr="00B75B38">
                        <w:rPr>
                          <w:rFonts w:hint="eastAsia"/>
                        </w:rPr>
                        <w:t>（公財）にいがた産業創造機構　生産財マーケティングチーム　本間</w:t>
                      </w:r>
                    </w:p>
                    <w:p w14:paraId="7F325F31" w14:textId="30D8B2F2" w:rsidR="009902A2" w:rsidRPr="00B75B38" w:rsidRDefault="009902A2">
                      <w:r w:rsidRPr="00B75B38">
                        <w:rPr>
                          <w:rFonts w:hint="eastAsia"/>
                        </w:rPr>
                        <w:t xml:space="preserve">　</w:t>
                      </w:r>
                      <w:r w:rsidRPr="00B75B38">
                        <w:t xml:space="preserve">　　　　　E-mail：</w:t>
                      </w:r>
                      <w:r w:rsidR="00DF1564" w:rsidRPr="00B75B38">
                        <w:rPr>
                          <w:rFonts w:hint="eastAsia"/>
                        </w:rPr>
                        <w:t>torihiki@nico.or.jp</w:t>
                      </w:r>
                    </w:p>
                    <w:p w14:paraId="4A7ACF77" w14:textId="641FA8CC" w:rsidR="009902A2" w:rsidRPr="00B75B38" w:rsidRDefault="009902A2">
                      <w:r w:rsidRPr="00B75B38">
                        <w:rPr>
                          <w:rFonts w:hint="eastAsia"/>
                        </w:rPr>
                        <w:t>【</w:t>
                      </w:r>
                      <w:r w:rsidR="00683EB6" w:rsidRPr="00B75B38">
                        <w:rPr>
                          <w:rFonts w:hint="eastAsia"/>
                        </w:rPr>
                        <w:t>出展申込書提出</w:t>
                      </w:r>
                      <w:r w:rsidRPr="00B75B38">
                        <w:rPr>
                          <w:rFonts w:hint="eastAsia"/>
                        </w:rPr>
                        <w:t>期限】令和</w:t>
                      </w:r>
                      <w:r w:rsidR="00DF1564" w:rsidRPr="00B75B38">
                        <w:rPr>
                          <w:rFonts w:hint="eastAsia"/>
                        </w:rPr>
                        <w:t>６</w:t>
                      </w:r>
                      <w:r w:rsidRPr="00B75B38">
                        <w:t>年</w:t>
                      </w:r>
                      <w:r w:rsidR="00DF1564" w:rsidRPr="00B75B38">
                        <w:rPr>
                          <w:rFonts w:hint="eastAsia"/>
                        </w:rPr>
                        <w:t>１２</w:t>
                      </w:r>
                      <w:r w:rsidRPr="00B75B38">
                        <w:rPr>
                          <w:rFonts w:hint="eastAsia"/>
                        </w:rPr>
                        <w:t>月</w:t>
                      </w:r>
                      <w:r w:rsidR="003657FF" w:rsidRPr="00B75B38">
                        <w:rPr>
                          <w:rFonts w:hint="eastAsia"/>
                        </w:rPr>
                        <w:t>６</w:t>
                      </w:r>
                      <w:r w:rsidRPr="00B75B38">
                        <w:t>日</w:t>
                      </w:r>
                      <w:r w:rsidRPr="00B75B38">
                        <w:rPr>
                          <w:rFonts w:hint="eastAsia"/>
                        </w:rPr>
                        <w:t>（</w:t>
                      </w:r>
                      <w:r w:rsidR="003657FF" w:rsidRPr="00B75B38">
                        <w:rPr>
                          <w:rFonts w:hint="eastAsia"/>
                        </w:rPr>
                        <w:t>金</w:t>
                      </w:r>
                      <w:r w:rsidRPr="00B75B38">
                        <w:rPr>
                          <w:rFonts w:hint="eastAsia"/>
                        </w:rPr>
                        <w:t>）</w:t>
                      </w:r>
                    </w:p>
                    <w:p w14:paraId="3E83BE1F" w14:textId="4A8C8C69" w:rsidR="00BA4411" w:rsidRPr="00B75B38" w:rsidRDefault="00BA4411">
                      <w:r w:rsidRPr="00B75B38">
                        <w:rPr>
                          <w:rFonts w:hint="eastAsia"/>
                        </w:rPr>
                        <w:t>【</w:t>
                      </w:r>
                      <w:r w:rsidRPr="00B75B38">
                        <w:rPr>
                          <w:rFonts w:hint="eastAsia"/>
                          <w:spacing w:val="35"/>
                          <w:kern w:val="0"/>
                          <w:fitText w:val="1890" w:id="-889961472"/>
                        </w:rPr>
                        <w:t>提案書提出期</w:t>
                      </w:r>
                      <w:r w:rsidRPr="00B75B38">
                        <w:rPr>
                          <w:rFonts w:hint="eastAsia"/>
                          <w:kern w:val="0"/>
                          <w:fitText w:val="1890" w:id="-889961472"/>
                        </w:rPr>
                        <w:t>限</w:t>
                      </w:r>
                      <w:r w:rsidRPr="00B75B38">
                        <w:rPr>
                          <w:rFonts w:hint="eastAsia"/>
                        </w:rPr>
                        <w:t>】令和７年１月１０日（金）</w:t>
                      </w:r>
                    </w:p>
                  </w:txbxContent>
                </v:textbox>
                <w10:wrap type="square" anchorx="margin"/>
              </v:shape>
            </w:pict>
          </mc:Fallback>
        </mc:AlternateContent>
      </w:r>
    </w:p>
    <w:p w14:paraId="37781876" w14:textId="154F49A0" w:rsidR="00B149CF" w:rsidRPr="00B75B38" w:rsidRDefault="00B149CF" w:rsidP="004D2D4F"/>
    <w:p w14:paraId="1DC8420A" w14:textId="269A34FA" w:rsidR="00B149CF" w:rsidRPr="00B75B38" w:rsidRDefault="00B149CF" w:rsidP="004D2D4F"/>
    <w:p w14:paraId="04EF2F45" w14:textId="66F51260" w:rsidR="00B149CF" w:rsidRPr="00B75B38" w:rsidRDefault="00B149CF" w:rsidP="004D2D4F"/>
    <w:p w14:paraId="62CEE270" w14:textId="77777777" w:rsidR="00B149CF" w:rsidRDefault="00B149CF" w:rsidP="004D2D4F">
      <w:pPr>
        <w:spacing w:afterLines="50" w:after="179"/>
      </w:pPr>
    </w:p>
    <w:p w14:paraId="45DD7549" w14:textId="77777777" w:rsidR="00091FF5" w:rsidRPr="00F70DC0" w:rsidRDefault="009902A2"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10　出展者の決定について</w:t>
      </w:r>
    </w:p>
    <w:p w14:paraId="5BE942E4" w14:textId="77777777" w:rsidR="009902A2" w:rsidRPr="00B75B38" w:rsidRDefault="009902A2" w:rsidP="004D2D4F">
      <w:pPr>
        <w:ind w:leftChars="106" w:left="223" w:firstLineChars="95" w:firstLine="199"/>
      </w:pPr>
      <w:r w:rsidRPr="00B75B38">
        <w:rPr>
          <w:rFonts w:hint="eastAsia"/>
        </w:rPr>
        <w:t>出展の可否については、申込状況及び提案書の内容をもとに、提案先（株式会社SUBARU）及び事務局で協議の上、決定する。</w:t>
      </w:r>
    </w:p>
    <w:p w14:paraId="0948A5C0" w14:textId="77777777" w:rsidR="00683EB6" w:rsidRPr="00B75B38" w:rsidRDefault="009902A2" w:rsidP="004D2D4F">
      <w:pPr>
        <w:ind w:leftChars="201" w:left="632" w:hangingChars="100" w:hanging="210"/>
      </w:pPr>
      <w:r w:rsidRPr="00B75B38">
        <w:rPr>
          <w:rFonts w:hint="eastAsia"/>
        </w:rPr>
        <w:t>※提案内容等によっては、出展をご遠慮いただく場合や、提案書の表現等について修正作業をお願いする場合がありますので、あらかじめご了承願います。</w:t>
      </w:r>
    </w:p>
    <w:p w14:paraId="2EC55F05" w14:textId="31D4ED25" w:rsidR="00683EB6" w:rsidRPr="00B75B38" w:rsidRDefault="00683EB6" w:rsidP="004D2D4F">
      <w:pPr>
        <w:ind w:leftChars="201" w:left="632" w:hangingChars="100" w:hanging="210"/>
      </w:pPr>
      <w:r w:rsidRPr="00B75B38">
        <w:rPr>
          <w:rFonts w:hint="eastAsia"/>
        </w:rPr>
        <w:t>※</w:t>
      </w:r>
      <w:r w:rsidR="00B646D1" w:rsidRPr="00B75B38">
        <w:rPr>
          <w:rFonts w:hint="eastAsia"/>
        </w:rPr>
        <w:t>申込状況によっては、株式会社</w:t>
      </w:r>
      <w:r w:rsidRPr="00B75B38">
        <w:rPr>
          <w:rFonts w:hint="eastAsia"/>
        </w:rPr>
        <w:t>SUBARUとの協議前に、事務局で選定する場合があります</w:t>
      </w:r>
      <w:r w:rsidR="00B646D1" w:rsidRPr="00B75B38">
        <w:rPr>
          <w:rFonts w:hint="eastAsia"/>
        </w:rPr>
        <w:t>ので、あらかじめご了承願います</w:t>
      </w:r>
      <w:r w:rsidRPr="00B75B38">
        <w:rPr>
          <w:rFonts w:hint="eastAsia"/>
        </w:rPr>
        <w:t>。</w:t>
      </w:r>
    </w:p>
    <w:p w14:paraId="1532E677" w14:textId="77777777" w:rsidR="009902A2" w:rsidRDefault="009902A2" w:rsidP="004D2D4F"/>
    <w:p w14:paraId="5CC02D7C" w14:textId="77777777" w:rsidR="009902A2" w:rsidRPr="00F70DC0" w:rsidRDefault="009902A2" w:rsidP="004D2D4F">
      <w:pPr>
        <w:rPr>
          <w:rFonts w:ascii="ＭＳ ゴシック" w:eastAsia="ＭＳ ゴシック" w:hAnsi="ＭＳ ゴシック"/>
          <w:b/>
          <w:shd w:val="pct15" w:color="auto" w:fill="FFFFFF"/>
        </w:rPr>
      </w:pPr>
      <w:r w:rsidRPr="00F70DC0">
        <w:rPr>
          <w:rFonts w:ascii="ＭＳ ゴシック" w:eastAsia="ＭＳ ゴシック" w:hAnsi="ＭＳ ゴシック" w:hint="eastAsia"/>
          <w:b/>
          <w:shd w:val="pct15" w:color="auto" w:fill="FFFFFF"/>
        </w:rPr>
        <w:t>11　今後の主なスケジュール（予定）</w:t>
      </w:r>
    </w:p>
    <w:tbl>
      <w:tblPr>
        <w:tblStyle w:val="a3"/>
        <w:tblW w:w="0" w:type="auto"/>
        <w:tblInd w:w="421" w:type="dxa"/>
        <w:tblLook w:val="04A0" w:firstRow="1" w:lastRow="0" w:firstColumn="1" w:lastColumn="0" w:noHBand="0" w:noVBand="1"/>
      </w:tblPr>
      <w:tblGrid>
        <w:gridCol w:w="2551"/>
        <w:gridCol w:w="5522"/>
      </w:tblGrid>
      <w:tr w:rsidR="00B75B38" w:rsidRPr="00B75B38" w14:paraId="557952C6" w14:textId="77777777" w:rsidTr="00F70DC0">
        <w:tc>
          <w:tcPr>
            <w:tcW w:w="2551" w:type="dxa"/>
          </w:tcPr>
          <w:p w14:paraId="539DC81C" w14:textId="34E44EC7" w:rsidR="009902A2" w:rsidRPr="00B75B38" w:rsidRDefault="009902A2" w:rsidP="004D2D4F">
            <w:r w:rsidRPr="00B75B38">
              <w:rPr>
                <w:rFonts w:hint="eastAsia"/>
              </w:rPr>
              <w:t>令和</w:t>
            </w:r>
            <w:r w:rsidR="00683EB6" w:rsidRPr="00B75B38">
              <w:rPr>
                <w:rFonts w:hint="eastAsia"/>
              </w:rPr>
              <w:t>６</w:t>
            </w:r>
            <w:r w:rsidRPr="00B75B38">
              <w:rPr>
                <w:rFonts w:hint="eastAsia"/>
              </w:rPr>
              <w:t>年</w:t>
            </w:r>
            <w:r w:rsidR="00872A4A" w:rsidRPr="00B75B38">
              <w:rPr>
                <w:rFonts w:hint="eastAsia"/>
              </w:rPr>
              <w:t>12</w:t>
            </w:r>
            <w:r w:rsidRPr="00B75B38">
              <w:rPr>
                <w:rFonts w:hint="eastAsia"/>
              </w:rPr>
              <w:t>月</w:t>
            </w:r>
            <w:r w:rsidR="00683EB6" w:rsidRPr="00B75B38">
              <w:rPr>
                <w:rFonts w:hint="eastAsia"/>
              </w:rPr>
              <w:t>６</w:t>
            </w:r>
            <w:r w:rsidR="00872A4A" w:rsidRPr="00B75B38">
              <w:rPr>
                <w:rFonts w:hint="eastAsia"/>
              </w:rPr>
              <w:t>日</w:t>
            </w:r>
          </w:p>
        </w:tc>
        <w:tc>
          <w:tcPr>
            <w:tcW w:w="5522" w:type="dxa"/>
          </w:tcPr>
          <w:p w14:paraId="6712C0BF" w14:textId="2A302D10" w:rsidR="009902A2" w:rsidRPr="00B75B38" w:rsidRDefault="009902A2" w:rsidP="004D2D4F">
            <w:r w:rsidRPr="00B75B38">
              <w:rPr>
                <w:rFonts w:hint="eastAsia"/>
              </w:rPr>
              <w:t>出展</w:t>
            </w:r>
            <w:r w:rsidR="00683EB6" w:rsidRPr="00B75B38">
              <w:rPr>
                <w:rFonts w:hint="eastAsia"/>
              </w:rPr>
              <w:t>申込書提出締切</w:t>
            </w:r>
          </w:p>
        </w:tc>
      </w:tr>
      <w:tr w:rsidR="00B75B38" w:rsidRPr="00B75B38" w14:paraId="7DB57EDF" w14:textId="77777777" w:rsidTr="00F70DC0">
        <w:tc>
          <w:tcPr>
            <w:tcW w:w="2551" w:type="dxa"/>
          </w:tcPr>
          <w:p w14:paraId="2A696BA5" w14:textId="5FF08149" w:rsidR="009902A2" w:rsidRPr="00B75B38" w:rsidRDefault="009902A2" w:rsidP="004D2D4F">
            <w:r w:rsidRPr="00B75B38">
              <w:rPr>
                <w:rFonts w:hint="eastAsia"/>
              </w:rPr>
              <w:t>令和７年</w:t>
            </w:r>
            <w:r w:rsidR="00683EB6" w:rsidRPr="00B75B38">
              <w:rPr>
                <w:rFonts w:hint="eastAsia"/>
              </w:rPr>
              <w:t>１月10日</w:t>
            </w:r>
          </w:p>
        </w:tc>
        <w:tc>
          <w:tcPr>
            <w:tcW w:w="5522" w:type="dxa"/>
          </w:tcPr>
          <w:p w14:paraId="29535A21" w14:textId="09801E38" w:rsidR="009902A2" w:rsidRPr="00B75B38" w:rsidRDefault="00683EB6" w:rsidP="004D2D4F">
            <w:r w:rsidRPr="00B75B38">
              <w:rPr>
                <w:rFonts w:hint="eastAsia"/>
              </w:rPr>
              <w:t>提案書提出締切</w:t>
            </w:r>
          </w:p>
        </w:tc>
      </w:tr>
      <w:tr w:rsidR="00B75B38" w:rsidRPr="00B75B38" w14:paraId="68EEB394" w14:textId="77777777" w:rsidTr="00F70DC0">
        <w:tc>
          <w:tcPr>
            <w:tcW w:w="2551" w:type="dxa"/>
          </w:tcPr>
          <w:p w14:paraId="36D13DE1" w14:textId="77777777" w:rsidR="009902A2" w:rsidRPr="00B75B38" w:rsidRDefault="009902A2" w:rsidP="004D2D4F">
            <w:r w:rsidRPr="00B75B38">
              <w:rPr>
                <w:rFonts w:hint="eastAsia"/>
              </w:rPr>
              <w:t>令和７年３月</w:t>
            </w:r>
          </w:p>
        </w:tc>
        <w:tc>
          <w:tcPr>
            <w:tcW w:w="5522" w:type="dxa"/>
          </w:tcPr>
          <w:p w14:paraId="143FA6CD" w14:textId="77777777" w:rsidR="009902A2" w:rsidRPr="00B75B38" w:rsidRDefault="00F70DC0" w:rsidP="004D2D4F">
            <w:r w:rsidRPr="00B75B38">
              <w:rPr>
                <w:rFonts w:hint="eastAsia"/>
              </w:rPr>
              <w:t>株式会社SUBARUによる選考→出展者決定</w:t>
            </w:r>
          </w:p>
        </w:tc>
      </w:tr>
      <w:tr w:rsidR="009902A2" w14:paraId="730F141C" w14:textId="77777777" w:rsidTr="00F70DC0">
        <w:tc>
          <w:tcPr>
            <w:tcW w:w="2551" w:type="dxa"/>
          </w:tcPr>
          <w:p w14:paraId="286C1BF2" w14:textId="77777777" w:rsidR="009902A2" w:rsidRDefault="00F70DC0" w:rsidP="004D2D4F">
            <w:r>
              <w:rPr>
                <w:rFonts w:hint="eastAsia"/>
              </w:rPr>
              <w:t>令和７年４～５月</w:t>
            </w:r>
          </w:p>
        </w:tc>
        <w:tc>
          <w:tcPr>
            <w:tcW w:w="5522" w:type="dxa"/>
          </w:tcPr>
          <w:p w14:paraId="5678CAF6" w14:textId="77777777" w:rsidR="009902A2" w:rsidRDefault="00F70DC0" w:rsidP="004D2D4F">
            <w:r>
              <w:rPr>
                <w:rFonts w:hint="eastAsia"/>
              </w:rPr>
              <w:t>選考に残った提案書のブラッシュアップ</w:t>
            </w:r>
          </w:p>
        </w:tc>
      </w:tr>
      <w:tr w:rsidR="009902A2" w14:paraId="43999397" w14:textId="77777777" w:rsidTr="00F70DC0">
        <w:tc>
          <w:tcPr>
            <w:tcW w:w="2551" w:type="dxa"/>
          </w:tcPr>
          <w:p w14:paraId="248360B9" w14:textId="77777777" w:rsidR="009902A2" w:rsidRDefault="00F70DC0" w:rsidP="004D2D4F">
            <w:r>
              <w:rPr>
                <w:rFonts w:hint="eastAsia"/>
              </w:rPr>
              <w:t>令和７年６～９月</w:t>
            </w:r>
          </w:p>
        </w:tc>
        <w:tc>
          <w:tcPr>
            <w:tcW w:w="5522" w:type="dxa"/>
          </w:tcPr>
          <w:p w14:paraId="5F225812" w14:textId="77777777" w:rsidR="009902A2" w:rsidRDefault="00F70DC0" w:rsidP="004D2D4F">
            <w:r>
              <w:rPr>
                <w:rFonts w:hint="eastAsia"/>
              </w:rPr>
              <w:t>開催準備（展示物の準備等）</w:t>
            </w:r>
          </w:p>
        </w:tc>
      </w:tr>
      <w:tr w:rsidR="008F4730" w14:paraId="5D0F32A8" w14:textId="77777777" w:rsidTr="00F70DC0">
        <w:tc>
          <w:tcPr>
            <w:tcW w:w="2551" w:type="dxa"/>
          </w:tcPr>
          <w:p w14:paraId="75BFD4A7" w14:textId="77777777" w:rsidR="008F4730" w:rsidRDefault="00646044" w:rsidP="004D2D4F">
            <w:r>
              <w:rPr>
                <w:rFonts w:hint="eastAsia"/>
              </w:rPr>
              <w:t>令和７年１０月２２</w:t>
            </w:r>
            <w:r w:rsidR="008F4730">
              <w:rPr>
                <w:rFonts w:hint="eastAsia"/>
              </w:rPr>
              <w:t>日</w:t>
            </w:r>
          </w:p>
        </w:tc>
        <w:tc>
          <w:tcPr>
            <w:tcW w:w="5522" w:type="dxa"/>
          </w:tcPr>
          <w:p w14:paraId="5B4E11D6" w14:textId="77777777" w:rsidR="008F4730" w:rsidRPr="00F70DC0" w:rsidRDefault="00396161" w:rsidP="004D2D4F">
            <w:r>
              <w:rPr>
                <w:rFonts w:hint="eastAsia"/>
              </w:rPr>
              <w:t>出展</w:t>
            </w:r>
            <w:r w:rsidR="008F4730">
              <w:rPr>
                <w:rFonts w:hint="eastAsia"/>
              </w:rPr>
              <w:t>物搬入、会場設営</w:t>
            </w:r>
          </w:p>
        </w:tc>
      </w:tr>
      <w:tr w:rsidR="008F4730" w14:paraId="2D392513" w14:textId="77777777" w:rsidTr="00F70DC0">
        <w:tc>
          <w:tcPr>
            <w:tcW w:w="2551" w:type="dxa"/>
          </w:tcPr>
          <w:p w14:paraId="2B1730CC" w14:textId="77777777" w:rsidR="008F4730" w:rsidRDefault="008F4730" w:rsidP="004D2D4F">
            <w:r>
              <w:rPr>
                <w:rFonts w:hint="eastAsia"/>
              </w:rPr>
              <w:t>令和７年１０月２３日</w:t>
            </w:r>
          </w:p>
        </w:tc>
        <w:tc>
          <w:tcPr>
            <w:tcW w:w="5522" w:type="dxa"/>
          </w:tcPr>
          <w:p w14:paraId="33B7CCD0" w14:textId="77777777" w:rsidR="008F4730" w:rsidRPr="00F70DC0" w:rsidRDefault="008F4730" w:rsidP="004D2D4F">
            <w:r>
              <w:rPr>
                <w:rFonts w:hint="eastAsia"/>
              </w:rPr>
              <w:t>展示商談会本番</w:t>
            </w:r>
          </w:p>
        </w:tc>
      </w:tr>
    </w:tbl>
    <w:p w14:paraId="045017C2" w14:textId="77777777" w:rsidR="00A9564C" w:rsidRPr="00962B92" w:rsidRDefault="00A9564C" w:rsidP="004D2D4F"/>
    <w:sectPr w:rsidR="00A9564C" w:rsidRPr="00962B92" w:rsidSect="004D2D4F">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0BE91" w14:textId="77777777" w:rsidR="00926F07" w:rsidRDefault="00926F07" w:rsidP="004F4162">
      <w:r>
        <w:separator/>
      </w:r>
    </w:p>
  </w:endnote>
  <w:endnote w:type="continuationSeparator" w:id="0">
    <w:p w14:paraId="7751A042" w14:textId="77777777" w:rsidR="00926F07" w:rsidRDefault="00926F07" w:rsidP="004F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1667" w14:textId="77777777" w:rsidR="00926F07" w:rsidRDefault="00926F07" w:rsidP="004F4162">
      <w:r>
        <w:separator/>
      </w:r>
    </w:p>
  </w:footnote>
  <w:footnote w:type="continuationSeparator" w:id="0">
    <w:p w14:paraId="70E37756" w14:textId="77777777" w:rsidR="00926F07" w:rsidRDefault="00926F07" w:rsidP="004F4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A2"/>
    <w:rsid w:val="00010946"/>
    <w:rsid w:val="00091FF5"/>
    <w:rsid w:val="00176E6C"/>
    <w:rsid w:val="002147B2"/>
    <w:rsid w:val="0028106A"/>
    <w:rsid w:val="002A2B70"/>
    <w:rsid w:val="003173A9"/>
    <w:rsid w:val="003657FF"/>
    <w:rsid w:val="003905E8"/>
    <w:rsid w:val="00396161"/>
    <w:rsid w:val="004B40AD"/>
    <w:rsid w:val="004D2D4F"/>
    <w:rsid w:val="004F4162"/>
    <w:rsid w:val="0054195F"/>
    <w:rsid w:val="005A1DE8"/>
    <w:rsid w:val="005C6EBA"/>
    <w:rsid w:val="00646044"/>
    <w:rsid w:val="00683EB6"/>
    <w:rsid w:val="00720C89"/>
    <w:rsid w:val="0080351E"/>
    <w:rsid w:val="00872A4A"/>
    <w:rsid w:val="008967B5"/>
    <w:rsid w:val="008F4730"/>
    <w:rsid w:val="00926F07"/>
    <w:rsid w:val="00956ED2"/>
    <w:rsid w:val="00962B92"/>
    <w:rsid w:val="009902A2"/>
    <w:rsid w:val="009D3594"/>
    <w:rsid w:val="00A70901"/>
    <w:rsid w:val="00A9564C"/>
    <w:rsid w:val="00AB57E3"/>
    <w:rsid w:val="00B149CF"/>
    <w:rsid w:val="00B26477"/>
    <w:rsid w:val="00B27730"/>
    <w:rsid w:val="00B303B1"/>
    <w:rsid w:val="00B52152"/>
    <w:rsid w:val="00B646D1"/>
    <w:rsid w:val="00B75B38"/>
    <w:rsid w:val="00BA4411"/>
    <w:rsid w:val="00C5529E"/>
    <w:rsid w:val="00C635F8"/>
    <w:rsid w:val="00D130F4"/>
    <w:rsid w:val="00D528CF"/>
    <w:rsid w:val="00DA587D"/>
    <w:rsid w:val="00DF1564"/>
    <w:rsid w:val="00DF50A9"/>
    <w:rsid w:val="00F006E9"/>
    <w:rsid w:val="00F12968"/>
    <w:rsid w:val="00F608A2"/>
    <w:rsid w:val="00F70DC0"/>
    <w:rsid w:val="00F96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2BB84"/>
  <w15:chartTrackingRefBased/>
  <w15:docId w15:val="{4B126F96-5FD5-44DD-92CF-08FE2DB9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64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6477"/>
    <w:rPr>
      <w:rFonts w:asciiTheme="majorHAnsi" w:eastAsiaTheme="majorEastAsia" w:hAnsiTheme="majorHAnsi" w:cstheme="majorBidi"/>
      <w:sz w:val="18"/>
      <w:szCs w:val="18"/>
    </w:rPr>
  </w:style>
  <w:style w:type="paragraph" w:styleId="a6">
    <w:name w:val="header"/>
    <w:basedOn w:val="a"/>
    <w:link w:val="a7"/>
    <w:uiPriority w:val="99"/>
    <w:unhideWhenUsed/>
    <w:rsid w:val="004F4162"/>
    <w:pPr>
      <w:tabs>
        <w:tab w:val="center" w:pos="4252"/>
        <w:tab w:val="right" w:pos="8504"/>
      </w:tabs>
      <w:snapToGrid w:val="0"/>
    </w:pPr>
  </w:style>
  <w:style w:type="character" w:customStyle="1" w:styleId="a7">
    <w:name w:val="ヘッダー (文字)"/>
    <w:basedOn w:val="a0"/>
    <w:link w:val="a6"/>
    <w:uiPriority w:val="99"/>
    <w:rsid w:val="004F4162"/>
  </w:style>
  <w:style w:type="paragraph" w:styleId="a8">
    <w:name w:val="footer"/>
    <w:basedOn w:val="a"/>
    <w:link w:val="a9"/>
    <w:uiPriority w:val="99"/>
    <w:unhideWhenUsed/>
    <w:rsid w:val="004F4162"/>
    <w:pPr>
      <w:tabs>
        <w:tab w:val="center" w:pos="4252"/>
        <w:tab w:val="right" w:pos="8504"/>
      </w:tabs>
      <w:snapToGrid w:val="0"/>
    </w:pPr>
  </w:style>
  <w:style w:type="character" w:customStyle="1" w:styleId="a9">
    <w:name w:val="フッター (文字)"/>
    <w:basedOn w:val="a0"/>
    <w:link w:val="a8"/>
    <w:uiPriority w:val="99"/>
    <w:rsid w:val="004F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BC602-E5CC-406D-A352-A8F9B72DA108}">
  <ds:schemaRefs>
    <ds:schemaRef ds:uri="http://schemas.openxmlformats.org/officeDocument/2006/bibliography"/>
  </ds:schemaRefs>
</ds:datastoreItem>
</file>

<file path=customXml/itemProps2.xml><?xml version="1.0" encoding="utf-8"?>
<ds:datastoreItem xmlns:ds="http://schemas.openxmlformats.org/officeDocument/2006/customXml" ds:itemID="{4211952C-068C-402A-BA95-B7C0B952261F}">
  <ds:schemaRefs>
    <ds:schemaRef ds:uri="http://schemas.microsoft.com/sharepoint/v3/contenttype/forms"/>
  </ds:schemaRefs>
</ds:datastoreItem>
</file>

<file path=customXml/itemProps3.xml><?xml version="1.0" encoding="utf-8"?>
<ds:datastoreItem xmlns:ds="http://schemas.openxmlformats.org/officeDocument/2006/customXml" ds:itemID="{68CC856E-E6A3-48F9-B68F-21C1F5D0531E}">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4.xml><?xml version="1.0" encoding="utf-8"?>
<ds:datastoreItem xmlns:ds="http://schemas.openxmlformats.org/officeDocument/2006/customXml" ds:itemID="{D69DF521-1AE9-42DA-819F-B692F459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 崇史</dc:creator>
  <cp:lastModifiedBy>本間 孝良</cp:lastModifiedBy>
  <cp:revision>3</cp:revision>
  <dcterms:created xsi:type="dcterms:W3CDTF">2024-10-30T08:34:00Z</dcterms:created>
  <dcterms:modified xsi:type="dcterms:W3CDTF">2024-11-01T04:28:00Z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