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8F07" w14:textId="1CF51BE8" w:rsidR="00255730" w:rsidRDefault="00BE66B1" w:rsidP="00A754A5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FE1082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A063221" wp14:editId="023C67F4">
                <wp:simplePos x="0" y="0"/>
                <wp:positionH relativeFrom="margin">
                  <wp:align>center</wp:align>
                </wp:positionH>
                <wp:positionV relativeFrom="paragraph">
                  <wp:posOffset>361950</wp:posOffset>
                </wp:positionV>
                <wp:extent cx="6193790" cy="523875"/>
                <wp:effectExtent l="19050" t="19050" r="16510" b="28575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52387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B5BCE" w14:textId="374544D0" w:rsidR="00E959FF" w:rsidRPr="00E959FF" w:rsidRDefault="00306BD1" w:rsidP="00A754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06BD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「令和</w:t>
                            </w:r>
                            <w:r w:rsidR="00CF5F9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Pr="00306BD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年度N</w:t>
                            </w:r>
                            <w:r w:rsidRPr="00306BD1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ICO</w:t>
                            </w:r>
                            <w:r w:rsidRPr="00306BD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海外助成金相談会</w:t>
                            </w:r>
                            <w:r w:rsidR="00B0748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（4</w:t>
                            </w:r>
                            <w:r w:rsidR="00340AA8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/26</w:t>
                            </w:r>
                            <w:r w:rsidR="00B0748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Pr="00306BD1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  <w:r w:rsidRPr="00306BD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63221" id="正方形/長方形 2" o:spid="_x0000_s1026" style="position:absolute;left:0;text-align:left;margin-left:0;margin-top:28.5pt;width:487.7pt;height:41.25pt;z-index:251787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" filled="f" strokecolor="black [3213]" strokeweight="3pt">
                <v:stroke linestyle="thickThin"/>
                <v:textbox>
                  <w:txbxContent>
                    <w:p w14:paraId="71CB5BCE" w14:textId="374544D0" w:rsidR="00E959FF" w:rsidRPr="00E959FF" w:rsidRDefault="00306BD1" w:rsidP="00A754A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06BD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「令和</w:t>
                      </w:r>
                      <w:r w:rsidR="00CF5F9F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Pr="00306BD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年度N</w:t>
                      </w:r>
                      <w:r w:rsidRPr="00306BD1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ICO</w:t>
                      </w:r>
                      <w:r w:rsidRPr="00306BD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海外助成金相談会</w:t>
                      </w:r>
                      <w:r w:rsidR="00B0748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（4</w:t>
                      </w:r>
                      <w:r w:rsidR="00340AA8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/26</w:t>
                      </w:r>
                      <w:r w:rsidR="00B0748D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  <w:r w:rsidRPr="00306BD1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  <w:r w:rsidRPr="00306BD1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参加申込書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06BD1" w:rsidRPr="00FE1082">
        <w:rPr>
          <w:rFonts w:ascii="メイリオ" w:eastAsia="メイリオ" w:hAnsi="メイリオ" w:hint="eastAsia"/>
          <w:sz w:val="22"/>
        </w:rPr>
        <w:t>送付先：</w:t>
      </w:r>
      <w:hyperlink r:id="rId12" w:history="1">
        <w:r w:rsidR="00A754A5" w:rsidRPr="00FE1082">
          <w:rPr>
            <w:rStyle w:val="a4"/>
            <w:rFonts w:ascii="メイリオ" w:eastAsia="メイリオ" w:hAnsi="メイリオ"/>
            <w:sz w:val="22"/>
          </w:rPr>
          <w:t>kaigai@nico.or.jp</w:t>
        </w:r>
      </w:hyperlink>
      <w:r w:rsidR="00A754A5" w:rsidRPr="00FE1082">
        <w:rPr>
          <w:rFonts w:ascii="メイリオ" w:eastAsia="メイリオ" w:hAnsi="メイリオ" w:hint="eastAsia"/>
          <w:sz w:val="22"/>
        </w:rPr>
        <w:t xml:space="preserve">　【</w:t>
      </w:r>
      <w:r w:rsidR="00306BD1" w:rsidRPr="00FE1082">
        <w:rPr>
          <w:rFonts w:ascii="メイリオ" w:eastAsia="メイリオ" w:hAnsi="メイリオ"/>
          <w:sz w:val="22"/>
        </w:rPr>
        <w:t>申込締切</w:t>
      </w:r>
      <w:r w:rsidR="00A754A5" w:rsidRPr="00FE1082">
        <w:rPr>
          <w:rFonts w:ascii="メイリオ" w:eastAsia="メイリオ" w:hAnsi="メイリオ" w:hint="eastAsia"/>
          <w:sz w:val="22"/>
        </w:rPr>
        <w:t>：</w:t>
      </w:r>
      <w:r w:rsidR="00306BD1" w:rsidRPr="00FE1082">
        <w:rPr>
          <w:rFonts w:ascii="メイリオ" w:eastAsia="メイリオ" w:hAnsi="メイリオ" w:hint="eastAsia"/>
          <w:sz w:val="22"/>
        </w:rPr>
        <w:t>4</w:t>
      </w:r>
      <w:r w:rsidR="00306BD1" w:rsidRPr="00FE1082">
        <w:rPr>
          <w:rFonts w:ascii="メイリオ" w:eastAsia="メイリオ" w:hAnsi="メイリオ"/>
          <w:sz w:val="22"/>
        </w:rPr>
        <w:t>月2</w:t>
      </w:r>
      <w:r w:rsidR="00CF5F9F">
        <w:rPr>
          <w:rFonts w:ascii="メイリオ" w:eastAsia="メイリオ" w:hAnsi="メイリオ"/>
          <w:sz w:val="22"/>
        </w:rPr>
        <w:t>4</w:t>
      </w:r>
      <w:r w:rsidR="00306BD1" w:rsidRPr="00FE1082">
        <w:rPr>
          <w:rFonts w:ascii="メイリオ" w:eastAsia="メイリオ" w:hAnsi="メイリオ"/>
          <w:sz w:val="22"/>
        </w:rPr>
        <w:t>日(</w:t>
      </w:r>
      <w:r w:rsidR="00A754A5" w:rsidRPr="00FE1082">
        <w:rPr>
          <w:rFonts w:ascii="メイリオ" w:eastAsia="メイリオ" w:hAnsi="メイリオ" w:hint="eastAsia"/>
          <w:sz w:val="22"/>
        </w:rPr>
        <w:t>月</w:t>
      </w:r>
      <w:r w:rsidR="00306BD1" w:rsidRPr="00FE1082">
        <w:rPr>
          <w:rFonts w:ascii="メイリオ" w:eastAsia="メイリオ" w:hAnsi="メイリオ"/>
          <w:sz w:val="22"/>
        </w:rPr>
        <w:t>)</w:t>
      </w:r>
      <w:r w:rsidR="00A754A5" w:rsidRPr="00FE1082">
        <w:rPr>
          <w:rFonts w:ascii="メイリオ" w:eastAsia="メイリオ" w:hAnsi="メイリオ" w:hint="eastAsia"/>
          <w:sz w:val="22"/>
        </w:rPr>
        <w:t>】</w:t>
      </w:r>
    </w:p>
    <w:p w14:paraId="7C7F1C61" w14:textId="04E9E743" w:rsidR="00BE66B1" w:rsidRPr="00BE66B1" w:rsidRDefault="00BE66B1" w:rsidP="00BE66B1">
      <w:pPr>
        <w:spacing w:beforeLines="50" w:before="184" w:line="360" w:lineRule="exact"/>
        <w:ind w:right="839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相談内容：◆</w:t>
      </w:r>
      <w:r w:rsidRPr="00BE66B1">
        <w:rPr>
          <w:rFonts w:ascii="メイリオ" w:eastAsia="メイリオ" w:hAnsi="メイリオ" w:hint="eastAsia"/>
          <w:sz w:val="24"/>
          <w:szCs w:val="24"/>
        </w:rPr>
        <w:t>各種</w:t>
      </w:r>
      <w:r>
        <w:rPr>
          <w:rFonts w:ascii="メイリオ" w:eastAsia="メイリオ" w:hAnsi="メイリオ" w:hint="eastAsia"/>
          <w:sz w:val="24"/>
          <w:szCs w:val="24"/>
        </w:rPr>
        <w:t>海外</w:t>
      </w:r>
      <w:r w:rsidRPr="00BE66B1">
        <w:rPr>
          <w:rFonts w:ascii="メイリオ" w:eastAsia="メイリオ" w:hAnsi="メイリオ" w:hint="eastAsia"/>
          <w:sz w:val="24"/>
          <w:szCs w:val="24"/>
        </w:rPr>
        <w:t>助成金の内容</w:t>
      </w:r>
      <w:r>
        <w:rPr>
          <w:rFonts w:ascii="メイリオ" w:eastAsia="メイリオ" w:hAnsi="メイリオ" w:hint="eastAsia"/>
          <w:sz w:val="24"/>
          <w:szCs w:val="24"/>
        </w:rPr>
        <w:t>◆</w:t>
      </w:r>
      <w:r w:rsidRPr="00BE66B1">
        <w:rPr>
          <w:rFonts w:ascii="メイリオ" w:eastAsia="メイリオ" w:hAnsi="メイリオ" w:hint="eastAsia"/>
          <w:sz w:val="24"/>
          <w:szCs w:val="24"/>
        </w:rPr>
        <w:t>実施事業の該当有無</w:t>
      </w:r>
      <w:r>
        <w:rPr>
          <w:rFonts w:ascii="メイリオ" w:eastAsia="メイリオ" w:hAnsi="メイリオ" w:hint="eastAsia"/>
          <w:sz w:val="24"/>
          <w:szCs w:val="24"/>
        </w:rPr>
        <w:t>◆</w:t>
      </w:r>
      <w:r w:rsidRPr="00BE66B1">
        <w:rPr>
          <w:rFonts w:ascii="メイリオ" w:eastAsia="メイリオ" w:hAnsi="メイリオ" w:hint="eastAsia"/>
          <w:sz w:val="24"/>
          <w:szCs w:val="24"/>
        </w:rPr>
        <w:t>申請様式の記載方法</w:t>
      </w:r>
      <w:r>
        <w:rPr>
          <w:rFonts w:ascii="メイリオ" w:eastAsia="メイリオ" w:hAnsi="メイリオ" w:hint="eastAsia"/>
          <w:sz w:val="24"/>
          <w:szCs w:val="24"/>
        </w:rPr>
        <w:t>等</w:t>
      </w:r>
    </w:p>
    <w:p w14:paraId="739C6FF3" w14:textId="5B517B92" w:rsidR="004F4A70" w:rsidRPr="00306BD1" w:rsidRDefault="004F4A70" w:rsidP="00306BD1">
      <w:pPr>
        <w:spacing w:line="360" w:lineRule="exact"/>
        <w:rPr>
          <w:rFonts w:ascii="メイリオ" w:eastAsia="メイリオ" w:hAnsi="メイリオ"/>
          <w:b/>
          <w:bCs/>
          <w:szCs w:val="21"/>
        </w:rPr>
      </w:pPr>
    </w:p>
    <w:tbl>
      <w:tblPr>
        <w:tblStyle w:val="a9"/>
        <w:tblpPr w:leftFromText="142" w:rightFromText="142" w:vertAnchor="text" w:horzAnchor="margin" w:tblpXSpec="right" w:tblpY="-23"/>
        <w:tblW w:w="9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16"/>
        <w:gridCol w:w="2876"/>
        <w:gridCol w:w="1518"/>
        <w:gridCol w:w="3559"/>
      </w:tblGrid>
      <w:tr w:rsidR="005B1FB7" w:rsidRPr="00306BD1" w14:paraId="082BD6CE" w14:textId="77777777" w:rsidTr="00CF5F9F">
        <w:trPr>
          <w:trHeight w:val="738"/>
        </w:trPr>
        <w:tc>
          <w:tcPr>
            <w:tcW w:w="1716" w:type="dxa"/>
            <w:vAlign w:val="center"/>
          </w:tcPr>
          <w:p w14:paraId="70AA82C0" w14:textId="77777777" w:rsidR="005B1FB7" w:rsidRPr="00306BD1" w:rsidRDefault="005B1FB7" w:rsidP="00CF5F9F">
            <w:pPr>
              <w:spacing w:line="360" w:lineRule="exact"/>
              <w:jc w:val="distribute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企業名</w:t>
            </w:r>
          </w:p>
        </w:tc>
        <w:tc>
          <w:tcPr>
            <w:tcW w:w="2876" w:type="dxa"/>
            <w:vAlign w:val="center"/>
          </w:tcPr>
          <w:p w14:paraId="5866FB61" w14:textId="43FDD187" w:rsidR="00BE66B1" w:rsidRPr="00306BD1" w:rsidRDefault="00BE66B1" w:rsidP="00306BD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01C6AD5B" w14:textId="77777777" w:rsidR="005B1FB7" w:rsidRPr="00306BD1" w:rsidRDefault="005B1FB7" w:rsidP="00CF5F9F">
            <w:pPr>
              <w:spacing w:line="360" w:lineRule="exact"/>
              <w:jc w:val="distribute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住所</w:t>
            </w:r>
          </w:p>
        </w:tc>
        <w:tc>
          <w:tcPr>
            <w:tcW w:w="3559" w:type="dxa"/>
            <w:vAlign w:val="center"/>
          </w:tcPr>
          <w:p w14:paraId="01A092C9" w14:textId="428A7F57" w:rsidR="00BE66B1" w:rsidRPr="00306BD1" w:rsidRDefault="00BE66B1" w:rsidP="00CF5F9F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B1FB7" w:rsidRPr="00306BD1" w14:paraId="7D1B24E0" w14:textId="77777777" w:rsidTr="00306BD1">
        <w:trPr>
          <w:trHeight w:val="738"/>
        </w:trPr>
        <w:tc>
          <w:tcPr>
            <w:tcW w:w="1716" w:type="dxa"/>
            <w:vAlign w:val="center"/>
          </w:tcPr>
          <w:p w14:paraId="14DC4FA4" w14:textId="77777777" w:rsidR="005B1FB7" w:rsidRPr="00306BD1" w:rsidRDefault="005B1FB7" w:rsidP="00CF5F9F">
            <w:pPr>
              <w:spacing w:line="360" w:lineRule="exact"/>
              <w:jc w:val="distribute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所属・役職</w:t>
            </w:r>
          </w:p>
        </w:tc>
        <w:tc>
          <w:tcPr>
            <w:tcW w:w="2876" w:type="dxa"/>
            <w:vAlign w:val="center"/>
          </w:tcPr>
          <w:p w14:paraId="62E80B66" w14:textId="15D7B4B9" w:rsidR="00BE66B1" w:rsidRPr="00306BD1" w:rsidRDefault="00BE66B1" w:rsidP="00306BD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7B0A2ED1" w14:textId="77777777" w:rsidR="005B1FB7" w:rsidRPr="00306BD1" w:rsidRDefault="005B1FB7" w:rsidP="00CF5F9F">
            <w:pPr>
              <w:spacing w:line="360" w:lineRule="exact"/>
              <w:jc w:val="distribute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氏名</w:t>
            </w:r>
          </w:p>
        </w:tc>
        <w:tc>
          <w:tcPr>
            <w:tcW w:w="3559" w:type="dxa"/>
            <w:vAlign w:val="center"/>
          </w:tcPr>
          <w:p w14:paraId="50B2F984" w14:textId="2B2A1ABB" w:rsidR="00BE66B1" w:rsidRPr="00306BD1" w:rsidRDefault="00BE66B1" w:rsidP="00306BD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B1FB7" w:rsidRPr="00306BD1" w14:paraId="4ED8E5C1" w14:textId="77777777" w:rsidTr="00306BD1">
        <w:trPr>
          <w:trHeight w:val="738"/>
        </w:trPr>
        <w:tc>
          <w:tcPr>
            <w:tcW w:w="1716" w:type="dxa"/>
            <w:vAlign w:val="center"/>
          </w:tcPr>
          <w:p w14:paraId="1562A31C" w14:textId="77777777" w:rsidR="005B1FB7" w:rsidRPr="00306BD1" w:rsidRDefault="005B1FB7" w:rsidP="00CF5F9F">
            <w:pPr>
              <w:spacing w:line="360" w:lineRule="exact"/>
              <w:jc w:val="distribute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T</w:t>
            </w:r>
            <w:r w:rsidRPr="00306BD1">
              <w:rPr>
                <w:rFonts w:ascii="メイリオ" w:eastAsia="メイリオ" w:hAnsi="メイリオ"/>
                <w:b/>
                <w:bCs/>
                <w:szCs w:val="21"/>
              </w:rPr>
              <w:t>EL</w:t>
            </w:r>
          </w:p>
        </w:tc>
        <w:tc>
          <w:tcPr>
            <w:tcW w:w="2876" w:type="dxa"/>
            <w:vAlign w:val="center"/>
          </w:tcPr>
          <w:p w14:paraId="041814DC" w14:textId="0974B6A5" w:rsidR="00BE66B1" w:rsidRPr="00306BD1" w:rsidRDefault="00BE66B1" w:rsidP="00306BD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2AE4EB6E" w14:textId="77777777" w:rsidR="005B1FB7" w:rsidRPr="00306BD1" w:rsidRDefault="005B1FB7" w:rsidP="00CF5F9F">
            <w:pPr>
              <w:spacing w:line="360" w:lineRule="exact"/>
              <w:jc w:val="distribute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E</w:t>
            </w:r>
            <w:r w:rsidRPr="00306BD1">
              <w:rPr>
                <w:rFonts w:ascii="メイリオ" w:eastAsia="メイリオ" w:hAnsi="メイリオ"/>
                <w:b/>
                <w:bCs/>
                <w:szCs w:val="21"/>
              </w:rPr>
              <w:t>-Mail</w:t>
            </w:r>
          </w:p>
        </w:tc>
        <w:tc>
          <w:tcPr>
            <w:tcW w:w="3559" w:type="dxa"/>
            <w:vAlign w:val="center"/>
          </w:tcPr>
          <w:p w14:paraId="2B289495" w14:textId="66D447D4" w:rsidR="00BE66B1" w:rsidRPr="00306BD1" w:rsidRDefault="00BE66B1" w:rsidP="00306BD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306BD1" w:rsidRPr="00306BD1" w14:paraId="193BB0E9" w14:textId="77777777" w:rsidTr="001F7294">
        <w:trPr>
          <w:trHeight w:val="1858"/>
        </w:trPr>
        <w:tc>
          <w:tcPr>
            <w:tcW w:w="1716" w:type="dxa"/>
            <w:vAlign w:val="center"/>
          </w:tcPr>
          <w:p w14:paraId="3B56DF4F" w14:textId="27B42C4B" w:rsidR="00306BD1" w:rsidRPr="00306BD1" w:rsidRDefault="00383F2D" w:rsidP="00CF5F9F">
            <w:pPr>
              <w:spacing w:line="360" w:lineRule="exact"/>
              <w:jc w:val="distribute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当日の</w:t>
            </w:r>
            <w:r w:rsid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相談内容</w:t>
            </w:r>
          </w:p>
        </w:tc>
        <w:tc>
          <w:tcPr>
            <w:tcW w:w="7953" w:type="dxa"/>
            <w:gridSpan w:val="3"/>
          </w:tcPr>
          <w:p w14:paraId="5CDFF4E8" w14:textId="52A7F284" w:rsidR="00306BD1" w:rsidRDefault="00383F2D" w:rsidP="001F7294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【検討中の助成金名】</w:t>
            </w:r>
            <w:r w:rsidRPr="00383F2D">
              <w:rPr>
                <w:rFonts w:ascii="メイリオ" w:eastAsia="メイリオ" w:hAnsi="メイリオ" w:hint="eastAsia"/>
                <w:szCs w:val="21"/>
                <w:u w:val="double"/>
              </w:rPr>
              <w:t xml:space="preserve">　　　　　　　　　　　　　　　</w:t>
            </w:r>
          </w:p>
          <w:p w14:paraId="44EB7D88" w14:textId="4FC89AC7" w:rsidR="001F7294" w:rsidRPr="00306BD1" w:rsidRDefault="001F7294" w:rsidP="001F7294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</w:p>
        </w:tc>
      </w:tr>
    </w:tbl>
    <w:p w14:paraId="48E76A74" w14:textId="3B6C604A" w:rsidR="00255730" w:rsidRPr="00A754A5" w:rsidRDefault="00255730" w:rsidP="00306BD1">
      <w:pPr>
        <w:pStyle w:val="a3"/>
        <w:spacing w:line="360" w:lineRule="exact"/>
        <w:ind w:leftChars="0" w:left="284"/>
        <w:rPr>
          <w:rFonts w:ascii="メイリオ" w:eastAsia="メイリオ" w:hAnsi="メイリオ"/>
          <w:color w:val="FF0000"/>
          <w:sz w:val="22"/>
        </w:rPr>
      </w:pPr>
      <w:r w:rsidRPr="00A754A5">
        <w:rPr>
          <w:rFonts w:ascii="メイリオ" w:eastAsia="メイリオ" w:hAnsi="メイリオ" w:hint="eastAsia"/>
          <w:color w:val="FF0000"/>
          <w:sz w:val="22"/>
        </w:rPr>
        <w:t>参加を希望する回に〇をつけて下さい（複数希望可。参加は1社1回のみ）</w:t>
      </w:r>
    </w:p>
    <w:tbl>
      <w:tblPr>
        <w:tblStyle w:val="a9"/>
        <w:tblW w:w="9716" w:type="dxa"/>
        <w:jc w:val="center"/>
        <w:tblLook w:val="04A0" w:firstRow="1" w:lastRow="0" w:firstColumn="1" w:lastColumn="0" w:noHBand="0" w:noVBand="1"/>
      </w:tblPr>
      <w:tblGrid>
        <w:gridCol w:w="1356"/>
        <w:gridCol w:w="4568"/>
        <w:gridCol w:w="1915"/>
        <w:gridCol w:w="1877"/>
      </w:tblGrid>
      <w:tr w:rsidR="00CF5F9F" w:rsidRPr="00306BD1" w14:paraId="46E305D6" w14:textId="796CA82C" w:rsidTr="008B55F2">
        <w:trPr>
          <w:trHeight w:val="449"/>
          <w:jc w:val="center"/>
        </w:trPr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A28604" w14:textId="77777777" w:rsidR="00CF5F9F" w:rsidRPr="00306BD1" w:rsidRDefault="00CF5F9F" w:rsidP="00306BD1">
            <w:pPr>
              <w:pStyle w:val="a3"/>
              <w:spacing w:line="360" w:lineRule="exact"/>
              <w:ind w:leftChars="0" w:left="0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  <w:tc>
          <w:tcPr>
            <w:tcW w:w="4568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D0E6504" w14:textId="4C7F3766" w:rsidR="00CF5F9F" w:rsidRPr="00306BD1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実施時間</w:t>
            </w:r>
          </w:p>
        </w:tc>
        <w:tc>
          <w:tcPr>
            <w:tcW w:w="379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7C9686" w14:textId="43B42107" w:rsidR="00CF5F9F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4</w:t>
            </w:r>
            <w:r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月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2</w:t>
            </w:r>
            <w:r w:rsidR="00340AA8">
              <w:rPr>
                <w:rFonts w:ascii="メイリオ" w:eastAsia="メイリオ" w:hAnsi="メイリオ"/>
                <w:b/>
                <w:bCs/>
                <w:szCs w:val="21"/>
              </w:rPr>
              <w:t>6</w:t>
            </w:r>
            <w:r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日（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水</w:t>
            </w:r>
            <w:r w:rsidRPr="00306BD1">
              <w:rPr>
                <w:rFonts w:ascii="メイリオ" w:eastAsia="メイリオ" w:hAnsi="メイリオ" w:hint="eastAsia"/>
                <w:b/>
                <w:bCs/>
                <w:szCs w:val="21"/>
              </w:rPr>
              <w:t>）</w:t>
            </w:r>
          </w:p>
        </w:tc>
      </w:tr>
      <w:tr w:rsidR="00CF5F9F" w:rsidRPr="00306BD1" w14:paraId="5540B305" w14:textId="77777777" w:rsidTr="00943776">
        <w:trPr>
          <w:trHeight w:val="449"/>
          <w:jc w:val="center"/>
        </w:trPr>
        <w:tc>
          <w:tcPr>
            <w:tcW w:w="1356" w:type="dxa"/>
            <w:vMerge/>
            <w:tcBorders>
              <w:left w:val="single" w:sz="12" w:space="0" w:color="auto"/>
            </w:tcBorders>
            <w:vAlign w:val="center"/>
          </w:tcPr>
          <w:p w14:paraId="07BB92E0" w14:textId="77777777" w:rsidR="00CF5F9F" w:rsidRPr="00306BD1" w:rsidRDefault="00CF5F9F" w:rsidP="00306BD1">
            <w:pPr>
              <w:pStyle w:val="a3"/>
              <w:spacing w:line="360" w:lineRule="exact"/>
              <w:ind w:leftChars="0" w:left="0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  <w:tc>
          <w:tcPr>
            <w:tcW w:w="4568" w:type="dxa"/>
            <w:vMerge/>
            <w:tcBorders>
              <w:right w:val="double" w:sz="4" w:space="0" w:color="auto"/>
            </w:tcBorders>
            <w:vAlign w:val="center"/>
          </w:tcPr>
          <w:p w14:paraId="41FE4DCD" w14:textId="77777777" w:rsidR="00CF5F9F" w:rsidRPr="00306BD1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19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FB94AD" w14:textId="75B41E11" w:rsidR="00CF5F9F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対面</w:t>
            </w:r>
            <w:r w:rsidR="001F7294">
              <w:rPr>
                <w:rFonts w:ascii="メイリオ" w:eastAsia="メイリオ" w:hAnsi="メイリオ" w:hint="eastAsia"/>
                <w:b/>
                <w:bCs/>
                <w:szCs w:val="21"/>
              </w:rPr>
              <w:t>（NICO</w:t>
            </w:r>
            <w:r w:rsidR="001F7294">
              <w:rPr>
                <w:rFonts w:ascii="メイリオ" w:eastAsia="メイリオ" w:hAnsi="メイリオ"/>
                <w:b/>
                <w:bCs/>
                <w:szCs w:val="21"/>
              </w:rPr>
              <w:t>）</w:t>
            </w:r>
          </w:p>
        </w:tc>
        <w:tc>
          <w:tcPr>
            <w:tcW w:w="1877" w:type="dxa"/>
            <w:tcBorders>
              <w:top w:val="single" w:sz="12" w:space="0" w:color="auto"/>
              <w:right w:val="single" w:sz="12" w:space="0" w:color="auto"/>
            </w:tcBorders>
          </w:tcPr>
          <w:p w14:paraId="75839D91" w14:textId="53A6C1FC" w:rsidR="00CF5F9F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オンライン</w:t>
            </w:r>
          </w:p>
        </w:tc>
      </w:tr>
      <w:tr w:rsidR="00CF5F9F" w:rsidRPr="00306BD1" w14:paraId="276EF74D" w14:textId="3EA76ADF" w:rsidTr="00CF5F9F">
        <w:trPr>
          <w:trHeight w:hRule="exact" w:val="397"/>
          <w:jc w:val="center"/>
        </w:trPr>
        <w:tc>
          <w:tcPr>
            <w:tcW w:w="135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65F175B" w14:textId="4EA5BC93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>午前</w:t>
            </w:r>
          </w:p>
        </w:tc>
        <w:tc>
          <w:tcPr>
            <w:tcW w:w="45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E63BC49" w14:textId="6A967AF4" w:rsidR="00CF5F9F" w:rsidRPr="00383F2D" w:rsidRDefault="00CF5F9F" w:rsidP="00306BD1">
            <w:pPr>
              <w:pStyle w:val="a3"/>
              <w:spacing w:line="360" w:lineRule="exact"/>
              <w:ind w:leftChars="0" w:left="0" w:firstLineChars="50" w:firstLine="105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>① 10：0</w:t>
            </w:r>
            <w:r w:rsidRPr="00383F2D">
              <w:rPr>
                <w:rFonts w:ascii="メイリオ" w:eastAsia="メイリオ" w:hAnsi="メイリオ"/>
                <w:szCs w:val="21"/>
              </w:rPr>
              <w:t xml:space="preserve">0 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>～ 10：45</w:t>
            </w:r>
          </w:p>
        </w:tc>
        <w:tc>
          <w:tcPr>
            <w:tcW w:w="191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48C3B3C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  <w:tc>
          <w:tcPr>
            <w:tcW w:w="1877" w:type="dxa"/>
            <w:tcBorders>
              <w:top w:val="double" w:sz="4" w:space="0" w:color="auto"/>
              <w:right w:val="single" w:sz="12" w:space="0" w:color="auto"/>
            </w:tcBorders>
          </w:tcPr>
          <w:p w14:paraId="37BBBED6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</w:tr>
      <w:tr w:rsidR="00CF5F9F" w:rsidRPr="00306BD1" w14:paraId="4EDBEB52" w14:textId="3894D8B5" w:rsidTr="00CF5F9F">
        <w:trPr>
          <w:trHeight w:hRule="exact" w:val="397"/>
          <w:jc w:val="center"/>
        </w:trPr>
        <w:tc>
          <w:tcPr>
            <w:tcW w:w="1356" w:type="dxa"/>
            <w:vMerge/>
            <w:tcBorders>
              <w:left w:val="single" w:sz="12" w:space="0" w:color="auto"/>
            </w:tcBorders>
            <w:vAlign w:val="center"/>
          </w:tcPr>
          <w:p w14:paraId="6F534A4D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568" w:type="dxa"/>
            <w:tcBorders>
              <w:right w:val="double" w:sz="4" w:space="0" w:color="auto"/>
            </w:tcBorders>
            <w:vAlign w:val="center"/>
          </w:tcPr>
          <w:p w14:paraId="671211B2" w14:textId="604947BB" w:rsidR="00CF5F9F" w:rsidRPr="00383F2D" w:rsidRDefault="00CF5F9F" w:rsidP="00306BD1">
            <w:pPr>
              <w:pStyle w:val="a3"/>
              <w:spacing w:line="360" w:lineRule="exact"/>
              <w:ind w:leftChars="0" w:left="0" w:firstLineChars="50" w:firstLine="105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 xml:space="preserve">② </w:t>
            </w:r>
            <w:r w:rsidRPr="00383F2D">
              <w:rPr>
                <w:rFonts w:ascii="メイリオ" w:eastAsia="メイリオ" w:hAnsi="メイリオ"/>
                <w:szCs w:val="21"/>
              </w:rPr>
              <w:t>1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>1：00</w:t>
            </w:r>
            <w:r w:rsidRPr="00383F2D"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 xml:space="preserve">～ </w:t>
            </w:r>
            <w:r w:rsidRPr="00383F2D">
              <w:rPr>
                <w:rFonts w:ascii="メイリオ" w:eastAsia="メイリオ" w:hAnsi="メイリオ"/>
                <w:szCs w:val="21"/>
              </w:rPr>
              <w:t>1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>1：45</w:t>
            </w:r>
          </w:p>
        </w:tc>
        <w:tc>
          <w:tcPr>
            <w:tcW w:w="1915" w:type="dxa"/>
            <w:tcBorders>
              <w:right w:val="single" w:sz="12" w:space="0" w:color="auto"/>
            </w:tcBorders>
            <w:vAlign w:val="center"/>
          </w:tcPr>
          <w:p w14:paraId="5A15C185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414A5DBD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</w:tr>
      <w:tr w:rsidR="00CF5F9F" w:rsidRPr="00306BD1" w14:paraId="6C9F610A" w14:textId="5CFAE829" w:rsidTr="00CF5F9F">
        <w:trPr>
          <w:trHeight w:hRule="exact" w:val="397"/>
          <w:jc w:val="center"/>
        </w:trPr>
        <w:tc>
          <w:tcPr>
            <w:tcW w:w="135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C033829" w14:textId="0D3EC0B8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>午後</w:t>
            </w:r>
          </w:p>
        </w:tc>
        <w:tc>
          <w:tcPr>
            <w:tcW w:w="45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FF2190A" w14:textId="017A6980" w:rsidR="00CF5F9F" w:rsidRPr="00383F2D" w:rsidRDefault="00CF5F9F" w:rsidP="00306BD1">
            <w:pPr>
              <w:pStyle w:val="a3"/>
              <w:spacing w:line="360" w:lineRule="exact"/>
              <w:ind w:leftChars="0" w:left="0" w:firstLineChars="50" w:firstLine="105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 xml:space="preserve">③ </w:t>
            </w:r>
            <w:r w:rsidRPr="00383F2D">
              <w:rPr>
                <w:rFonts w:ascii="メイリオ" w:eastAsia="メイリオ" w:hAnsi="メイリオ"/>
                <w:szCs w:val="21"/>
              </w:rPr>
              <w:t>13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>：0</w:t>
            </w:r>
            <w:r w:rsidRPr="00383F2D">
              <w:rPr>
                <w:rFonts w:ascii="メイリオ" w:eastAsia="メイリオ" w:hAnsi="メイリオ"/>
                <w:szCs w:val="21"/>
              </w:rPr>
              <w:t xml:space="preserve">0 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 xml:space="preserve">～ </w:t>
            </w:r>
            <w:r w:rsidRPr="00383F2D">
              <w:rPr>
                <w:rFonts w:ascii="メイリオ" w:eastAsia="メイリオ" w:hAnsi="メイリオ"/>
                <w:szCs w:val="21"/>
              </w:rPr>
              <w:t>13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>：45</w:t>
            </w:r>
          </w:p>
        </w:tc>
        <w:tc>
          <w:tcPr>
            <w:tcW w:w="191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7D35A3A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  <w:tc>
          <w:tcPr>
            <w:tcW w:w="1877" w:type="dxa"/>
            <w:tcBorders>
              <w:top w:val="double" w:sz="4" w:space="0" w:color="auto"/>
              <w:right w:val="single" w:sz="12" w:space="0" w:color="auto"/>
            </w:tcBorders>
          </w:tcPr>
          <w:p w14:paraId="20A95832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</w:tr>
      <w:tr w:rsidR="00CF5F9F" w:rsidRPr="00306BD1" w14:paraId="2AAF8FDD" w14:textId="1BA92DD7" w:rsidTr="00CF5F9F">
        <w:trPr>
          <w:trHeight w:hRule="exact" w:val="397"/>
          <w:jc w:val="center"/>
        </w:trPr>
        <w:tc>
          <w:tcPr>
            <w:tcW w:w="1356" w:type="dxa"/>
            <w:vMerge/>
            <w:tcBorders>
              <w:left w:val="single" w:sz="12" w:space="0" w:color="auto"/>
            </w:tcBorders>
            <w:vAlign w:val="center"/>
          </w:tcPr>
          <w:p w14:paraId="4D3732DD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568" w:type="dxa"/>
            <w:tcBorders>
              <w:right w:val="double" w:sz="4" w:space="0" w:color="auto"/>
            </w:tcBorders>
            <w:vAlign w:val="center"/>
          </w:tcPr>
          <w:p w14:paraId="395AAA2E" w14:textId="2C10B1CC" w:rsidR="00CF5F9F" w:rsidRPr="00383F2D" w:rsidRDefault="00CF5F9F" w:rsidP="00306BD1">
            <w:pPr>
              <w:pStyle w:val="a3"/>
              <w:spacing w:line="360" w:lineRule="exact"/>
              <w:ind w:leftChars="0" w:left="0" w:firstLineChars="50" w:firstLine="105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 xml:space="preserve">④ </w:t>
            </w:r>
            <w:r w:rsidRPr="00383F2D">
              <w:rPr>
                <w:rFonts w:ascii="メイリオ" w:eastAsia="メイリオ" w:hAnsi="メイリオ"/>
                <w:szCs w:val="21"/>
              </w:rPr>
              <w:t>1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 xml:space="preserve">4：00 ～ </w:t>
            </w:r>
            <w:r w:rsidRPr="00383F2D">
              <w:rPr>
                <w:rFonts w:ascii="メイリオ" w:eastAsia="メイリオ" w:hAnsi="メイリオ"/>
                <w:szCs w:val="21"/>
              </w:rPr>
              <w:t>14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>：45</w:t>
            </w:r>
          </w:p>
        </w:tc>
        <w:tc>
          <w:tcPr>
            <w:tcW w:w="1915" w:type="dxa"/>
            <w:tcBorders>
              <w:right w:val="single" w:sz="12" w:space="0" w:color="auto"/>
            </w:tcBorders>
            <w:vAlign w:val="center"/>
          </w:tcPr>
          <w:p w14:paraId="14B2588F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44504302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</w:tr>
      <w:tr w:rsidR="00CF5F9F" w:rsidRPr="00306BD1" w14:paraId="6A488A27" w14:textId="56277C84" w:rsidTr="00CF5F9F">
        <w:trPr>
          <w:trHeight w:hRule="exact" w:val="397"/>
          <w:jc w:val="center"/>
        </w:trPr>
        <w:tc>
          <w:tcPr>
            <w:tcW w:w="1356" w:type="dxa"/>
            <w:vMerge/>
            <w:tcBorders>
              <w:left w:val="single" w:sz="12" w:space="0" w:color="auto"/>
            </w:tcBorders>
            <w:vAlign w:val="center"/>
          </w:tcPr>
          <w:p w14:paraId="7C5091BC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568" w:type="dxa"/>
            <w:tcBorders>
              <w:right w:val="double" w:sz="4" w:space="0" w:color="auto"/>
            </w:tcBorders>
            <w:vAlign w:val="center"/>
          </w:tcPr>
          <w:p w14:paraId="2C2EED13" w14:textId="4C4CAFFB" w:rsidR="00CF5F9F" w:rsidRPr="00383F2D" w:rsidRDefault="00CF5F9F" w:rsidP="00306BD1">
            <w:pPr>
              <w:pStyle w:val="a3"/>
              <w:spacing w:line="360" w:lineRule="exact"/>
              <w:ind w:leftChars="0" w:left="0" w:firstLineChars="50" w:firstLine="105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 xml:space="preserve">⑤ </w:t>
            </w:r>
            <w:r w:rsidRPr="00383F2D">
              <w:rPr>
                <w:rFonts w:ascii="メイリオ" w:eastAsia="メイリオ" w:hAnsi="メイリオ"/>
                <w:szCs w:val="21"/>
              </w:rPr>
              <w:t>1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>5：0</w:t>
            </w:r>
            <w:r w:rsidRPr="00383F2D">
              <w:rPr>
                <w:rFonts w:ascii="メイリオ" w:eastAsia="メイリオ" w:hAnsi="メイリオ"/>
                <w:szCs w:val="21"/>
              </w:rPr>
              <w:t xml:space="preserve">0 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 xml:space="preserve">～ </w:t>
            </w:r>
            <w:r w:rsidRPr="00383F2D">
              <w:rPr>
                <w:rFonts w:ascii="メイリオ" w:eastAsia="メイリオ" w:hAnsi="メイリオ"/>
                <w:szCs w:val="21"/>
              </w:rPr>
              <w:t>1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>5：45</w:t>
            </w:r>
          </w:p>
        </w:tc>
        <w:tc>
          <w:tcPr>
            <w:tcW w:w="1915" w:type="dxa"/>
            <w:tcBorders>
              <w:right w:val="single" w:sz="12" w:space="0" w:color="auto"/>
            </w:tcBorders>
            <w:vAlign w:val="center"/>
          </w:tcPr>
          <w:p w14:paraId="1ABE7864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43E0B729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</w:tr>
      <w:tr w:rsidR="00CF5F9F" w:rsidRPr="00306BD1" w14:paraId="610C66B2" w14:textId="1EDF6641" w:rsidTr="00CF5F9F">
        <w:trPr>
          <w:trHeight w:hRule="exact" w:val="397"/>
          <w:jc w:val="center"/>
        </w:trPr>
        <w:tc>
          <w:tcPr>
            <w:tcW w:w="1356" w:type="dxa"/>
            <w:vMerge/>
            <w:tcBorders>
              <w:left w:val="single" w:sz="12" w:space="0" w:color="auto"/>
            </w:tcBorders>
            <w:vAlign w:val="center"/>
          </w:tcPr>
          <w:p w14:paraId="574B5EF1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568" w:type="dxa"/>
            <w:tcBorders>
              <w:right w:val="double" w:sz="4" w:space="0" w:color="auto"/>
            </w:tcBorders>
            <w:vAlign w:val="center"/>
          </w:tcPr>
          <w:p w14:paraId="4D471424" w14:textId="4E57262F" w:rsidR="00CF5F9F" w:rsidRPr="00383F2D" w:rsidRDefault="00CF5F9F" w:rsidP="00306BD1">
            <w:pPr>
              <w:pStyle w:val="a3"/>
              <w:spacing w:line="360" w:lineRule="exact"/>
              <w:ind w:leftChars="0" w:left="0" w:firstLineChars="50" w:firstLine="105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 xml:space="preserve">⑥ </w:t>
            </w:r>
            <w:r w:rsidRPr="00383F2D">
              <w:rPr>
                <w:rFonts w:ascii="メイリオ" w:eastAsia="メイリオ" w:hAnsi="メイリオ"/>
                <w:szCs w:val="21"/>
              </w:rPr>
              <w:t>1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>6：0</w:t>
            </w:r>
            <w:r w:rsidRPr="00383F2D">
              <w:rPr>
                <w:rFonts w:ascii="メイリオ" w:eastAsia="メイリオ" w:hAnsi="メイリオ"/>
                <w:szCs w:val="21"/>
              </w:rPr>
              <w:t xml:space="preserve">0 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 xml:space="preserve">～ </w:t>
            </w:r>
            <w:r w:rsidRPr="00383F2D">
              <w:rPr>
                <w:rFonts w:ascii="メイリオ" w:eastAsia="メイリオ" w:hAnsi="メイリオ"/>
                <w:szCs w:val="21"/>
              </w:rPr>
              <w:t>1</w:t>
            </w:r>
            <w:r w:rsidRPr="00383F2D">
              <w:rPr>
                <w:rFonts w:ascii="メイリオ" w:eastAsia="メイリオ" w:hAnsi="メイリオ" w:hint="eastAsia"/>
                <w:szCs w:val="21"/>
              </w:rPr>
              <w:t>6：45</w:t>
            </w:r>
          </w:p>
        </w:tc>
        <w:tc>
          <w:tcPr>
            <w:tcW w:w="1915" w:type="dxa"/>
            <w:tcBorders>
              <w:right w:val="single" w:sz="12" w:space="0" w:color="auto"/>
            </w:tcBorders>
            <w:vAlign w:val="center"/>
          </w:tcPr>
          <w:p w14:paraId="37BCCCDF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  <w:tc>
          <w:tcPr>
            <w:tcW w:w="1877" w:type="dxa"/>
            <w:tcBorders>
              <w:right w:val="single" w:sz="12" w:space="0" w:color="auto"/>
            </w:tcBorders>
          </w:tcPr>
          <w:p w14:paraId="7B629497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</w:tr>
      <w:tr w:rsidR="00CF5F9F" w:rsidRPr="00306BD1" w14:paraId="0F917263" w14:textId="0FEB61EA" w:rsidTr="00CF5F9F">
        <w:trPr>
          <w:trHeight w:hRule="exact" w:val="426"/>
          <w:jc w:val="center"/>
        </w:trPr>
        <w:tc>
          <w:tcPr>
            <w:tcW w:w="135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6C9590" w14:textId="561FB164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>その他</w:t>
            </w:r>
          </w:p>
        </w:tc>
        <w:tc>
          <w:tcPr>
            <w:tcW w:w="4568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8B28A5B" w14:textId="4C0EF78D" w:rsidR="00CF5F9F" w:rsidRPr="001F7294" w:rsidRDefault="00CF5F9F" w:rsidP="00306BD1">
            <w:pPr>
              <w:pStyle w:val="a3"/>
              <w:spacing w:line="360" w:lineRule="exact"/>
              <w:ind w:leftChars="0" w:left="0"/>
              <w:rPr>
                <w:rFonts w:ascii="メイリオ" w:eastAsia="メイリオ" w:hAnsi="メイリオ"/>
                <w:szCs w:val="21"/>
              </w:rPr>
            </w:pPr>
            <w:r w:rsidRPr="001F7294">
              <w:rPr>
                <w:rFonts w:ascii="メイリオ" w:eastAsia="メイリオ" w:hAnsi="メイリオ" w:hint="eastAsia"/>
                <w:szCs w:val="21"/>
              </w:rPr>
              <w:t>何時でも構わない</w:t>
            </w:r>
          </w:p>
        </w:tc>
        <w:tc>
          <w:tcPr>
            <w:tcW w:w="191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5447E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  <w:tc>
          <w:tcPr>
            <w:tcW w:w="187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41807A0" w14:textId="77777777" w:rsidR="00CF5F9F" w:rsidRPr="00383F2D" w:rsidRDefault="00CF5F9F" w:rsidP="00306BD1">
            <w:pPr>
              <w:pStyle w:val="a3"/>
              <w:spacing w:line="360" w:lineRule="exact"/>
              <w:ind w:leftChars="0" w:left="0"/>
              <w:jc w:val="center"/>
              <w:rPr>
                <w:rFonts w:ascii="メイリオ" w:eastAsia="メイリオ" w:hAnsi="メイリオ"/>
                <w:color w:val="FF0000"/>
                <w:szCs w:val="21"/>
              </w:rPr>
            </w:pPr>
          </w:p>
        </w:tc>
      </w:tr>
    </w:tbl>
    <w:p w14:paraId="25DE65C6" w14:textId="33E25D16" w:rsidR="001F7294" w:rsidRDefault="003D6AB2" w:rsidP="00306BD1">
      <w:pPr>
        <w:spacing w:line="360" w:lineRule="exact"/>
        <w:rPr>
          <w:rFonts w:ascii="メイリオ" w:eastAsia="メイリオ" w:hAnsi="メイリオ"/>
          <w:szCs w:val="21"/>
        </w:rPr>
      </w:pPr>
      <w:r w:rsidRPr="00306BD1">
        <w:rPr>
          <w:rFonts w:ascii="メイリオ" w:eastAsia="メイリオ" w:hAnsi="メイリオ" w:hint="eastAsia"/>
          <w:szCs w:val="21"/>
        </w:rPr>
        <w:t>・</w:t>
      </w:r>
      <w:r w:rsidR="00255730" w:rsidRPr="000D7AE1">
        <w:rPr>
          <w:rFonts w:ascii="メイリオ" w:eastAsia="メイリオ" w:hAnsi="メイリオ" w:hint="eastAsia"/>
          <w:szCs w:val="21"/>
        </w:rPr>
        <w:t>オンライン相談</w:t>
      </w:r>
      <w:r w:rsidR="001F7294">
        <w:rPr>
          <w:rFonts w:ascii="メイリオ" w:eastAsia="メイリオ" w:hAnsi="メイリオ" w:hint="eastAsia"/>
          <w:szCs w:val="21"/>
        </w:rPr>
        <w:t>の場合は、ZOOMにて</w:t>
      </w:r>
      <w:r w:rsidR="00255730" w:rsidRPr="00306BD1">
        <w:rPr>
          <w:rFonts w:ascii="メイリオ" w:eastAsia="メイリオ" w:hAnsi="メイリオ" w:hint="eastAsia"/>
          <w:szCs w:val="21"/>
        </w:rPr>
        <w:t>実施いたします</w:t>
      </w:r>
      <w:r w:rsidRPr="00306BD1">
        <w:rPr>
          <w:rFonts w:ascii="メイリオ" w:eastAsia="メイリオ" w:hAnsi="メイリオ" w:hint="eastAsia"/>
          <w:szCs w:val="21"/>
        </w:rPr>
        <w:t>。</w:t>
      </w:r>
      <w:r w:rsidRPr="00A754A5">
        <w:rPr>
          <w:rFonts w:ascii="メイリオ" w:eastAsia="メイリオ" w:hAnsi="メイリオ" w:hint="eastAsia"/>
          <w:szCs w:val="21"/>
        </w:rPr>
        <w:t>相談会の前に</w:t>
      </w:r>
      <w:r w:rsidR="00C912BF" w:rsidRPr="00A754A5">
        <w:rPr>
          <w:rFonts w:ascii="メイリオ" w:eastAsia="メイリオ" w:hAnsi="メイリオ"/>
          <w:szCs w:val="21"/>
        </w:rPr>
        <w:t>Zoom</w:t>
      </w:r>
      <w:r w:rsidRPr="00A754A5">
        <w:rPr>
          <w:rFonts w:ascii="メイリオ" w:eastAsia="メイリオ" w:hAnsi="メイリオ" w:hint="eastAsia"/>
          <w:szCs w:val="21"/>
        </w:rPr>
        <w:t>ミーティングの招待</w:t>
      </w:r>
    </w:p>
    <w:p w14:paraId="1AF579B3" w14:textId="49C5DA58" w:rsidR="00383F2D" w:rsidRDefault="003D6AB2" w:rsidP="001F7294">
      <w:pPr>
        <w:spacing w:line="360" w:lineRule="exact"/>
        <w:ind w:firstLineChars="100" w:firstLine="210"/>
        <w:rPr>
          <w:rFonts w:ascii="メイリオ" w:eastAsia="メイリオ" w:hAnsi="メイリオ"/>
          <w:szCs w:val="21"/>
        </w:rPr>
      </w:pPr>
      <w:r w:rsidRPr="00A754A5">
        <w:rPr>
          <w:rFonts w:ascii="メイリオ" w:eastAsia="メイリオ" w:hAnsi="メイリオ" w:hint="eastAsia"/>
          <w:szCs w:val="21"/>
        </w:rPr>
        <w:t>を</w:t>
      </w:r>
      <w:r w:rsidR="001F7294">
        <w:rPr>
          <w:rFonts w:ascii="メイリオ" w:eastAsia="メイリオ" w:hAnsi="メイリオ" w:hint="eastAsia"/>
          <w:szCs w:val="21"/>
        </w:rPr>
        <w:t>お</w:t>
      </w:r>
      <w:r w:rsidRPr="00A754A5">
        <w:rPr>
          <w:rFonts w:ascii="メイリオ" w:eastAsia="メイリオ" w:hAnsi="メイリオ" w:hint="eastAsia"/>
          <w:szCs w:val="21"/>
        </w:rPr>
        <w:t>送り</w:t>
      </w:r>
      <w:r w:rsidR="001F7294">
        <w:rPr>
          <w:rFonts w:ascii="メイリオ" w:eastAsia="メイリオ" w:hAnsi="メイリオ" w:hint="eastAsia"/>
          <w:szCs w:val="21"/>
        </w:rPr>
        <w:t>し</w:t>
      </w:r>
      <w:r w:rsidRPr="00A754A5">
        <w:rPr>
          <w:rFonts w:ascii="メイリオ" w:eastAsia="メイリオ" w:hAnsi="メイリオ" w:hint="eastAsia"/>
          <w:szCs w:val="21"/>
        </w:rPr>
        <w:t>ます。詳細は追ってご連絡</w:t>
      </w:r>
      <w:r w:rsidR="00255730" w:rsidRPr="00A754A5">
        <w:rPr>
          <w:rFonts w:ascii="メイリオ" w:eastAsia="メイリオ" w:hAnsi="メイリオ" w:hint="eastAsia"/>
          <w:szCs w:val="21"/>
        </w:rPr>
        <w:t>いた</w:t>
      </w:r>
      <w:r w:rsidRPr="00A754A5">
        <w:rPr>
          <w:rFonts w:ascii="メイリオ" w:eastAsia="メイリオ" w:hAnsi="メイリオ" w:hint="eastAsia"/>
          <w:szCs w:val="21"/>
        </w:rPr>
        <w:t>します</w:t>
      </w:r>
      <w:r w:rsidR="00255730" w:rsidRPr="00A754A5">
        <w:rPr>
          <w:rFonts w:ascii="メイリオ" w:eastAsia="メイリオ" w:hAnsi="メイリオ" w:hint="eastAsia"/>
          <w:szCs w:val="21"/>
        </w:rPr>
        <w:t>。</w:t>
      </w:r>
    </w:p>
    <w:p w14:paraId="789A1BDF" w14:textId="0025F382" w:rsidR="006D0E7F" w:rsidRPr="00306BD1" w:rsidRDefault="00383F2D" w:rsidP="00306BD1">
      <w:pPr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6D0E7F" w:rsidRPr="00306BD1">
        <w:rPr>
          <w:rFonts w:ascii="メイリオ" w:eastAsia="メイリオ" w:hAnsi="メイリオ" w:hint="eastAsia"/>
          <w:szCs w:val="21"/>
        </w:rPr>
        <w:t>先着順となりますのでご了承</w:t>
      </w:r>
      <w:r w:rsidR="00060693">
        <w:rPr>
          <w:rFonts w:ascii="メイリオ" w:eastAsia="メイリオ" w:hAnsi="メイリオ" w:hint="eastAsia"/>
          <w:szCs w:val="21"/>
        </w:rPr>
        <w:t>くだ</w:t>
      </w:r>
      <w:r w:rsidR="006D0E7F" w:rsidRPr="00306BD1">
        <w:rPr>
          <w:rFonts w:ascii="メイリオ" w:eastAsia="メイリオ" w:hAnsi="メイリオ" w:hint="eastAsia"/>
          <w:szCs w:val="21"/>
        </w:rPr>
        <w:t>さい。</w:t>
      </w:r>
    </w:p>
    <w:p w14:paraId="6BA48848" w14:textId="549FF985" w:rsidR="0008369A" w:rsidRDefault="00255730" w:rsidP="00383F2D">
      <w:pPr>
        <w:spacing w:line="360" w:lineRule="exact"/>
        <w:rPr>
          <w:rFonts w:ascii="メイリオ" w:eastAsia="メイリオ" w:hAnsi="メイリオ"/>
          <w:szCs w:val="21"/>
        </w:rPr>
      </w:pPr>
      <w:r w:rsidRPr="00383F2D">
        <w:rPr>
          <w:rFonts w:ascii="メイリオ" w:eastAsia="メイリオ" w:hAnsi="メイリオ" w:hint="eastAsia"/>
          <w:szCs w:val="21"/>
        </w:rPr>
        <w:t>・上記の日時以外</w:t>
      </w:r>
      <w:r w:rsidR="00245E66" w:rsidRPr="00383F2D">
        <w:rPr>
          <w:rFonts w:ascii="メイリオ" w:eastAsia="メイリオ" w:hAnsi="メイリオ" w:hint="eastAsia"/>
          <w:szCs w:val="21"/>
        </w:rPr>
        <w:t>でも</w:t>
      </w:r>
      <w:r w:rsidR="00711965" w:rsidRPr="00383F2D">
        <w:rPr>
          <w:rFonts w:ascii="メイリオ" w:eastAsia="メイリオ" w:hAnsi="メイリオ" w:hint="eastAsia"/>
          <w:szCs w:val="21"/>
        </w:rPr>
        <w:t>相談を</w:t>
      </w:r>
      <w:r w:rsidR="006D0E7F" w:rsidRPr="00383F2D">
        <w:rPr>
          <w:rFonts w:ascii="メイリオ" w:eastAsia="メイリオ" w:hAnsi="メイリオ" w:hint="eastAsia"/>
          <w:szCs w:val="21"/>
        </w:rPr>
        <w:t>受付いたします</w:t>
      </w:r>
      <w:r w:rsidR="00711965" w:rsidRPr="00383F2D">
        <w:rPr>
          <w:rFonts w:ascii="メイリオ" w:eastAsia="メイリオ" w:hAnsi="メイリオ" w:hint="eastAsia"/>
          <w:szCs w:val="21"/>
        </w:rPr>
        <w:t>（随時）</w:t>
      </w:r>
      <w:r w:rsidR="006D0E7F" w:rsidRPr="00383F2D">
        <w:rPr>
          <w:rFonts w:ascii="メイリオ" w:eastAsia="メイリオ" w:hAnsi="メイリオ" w:hint="eastAsia"/>
          <w:szCs w:val="21"/>
        </w:rPr>
        <w:t>。</w:t>
      </w:r>
      <w:r w:rsidR="00FE1082">
        <w:rPr>
          <w:rFonts w:ascii="メイリオ" w:eastAsia="メイリオ" w:hAnsi="メイリオ" w:hint="eastAsia"/>
          <w:szCs w:val="21"/>
        </w:rPr>
        <w:t>下記まで</w:t>
      </w:r>
      <w:r w:rsidR="00383F2D">
        <w:rPr>
          <w:rFonts w:ascii="メイリオ" w:eastAsia="メイリオ" w:hAnsi="メイリオ" w:hint="eastAsia"/>
          <w:szCs w:val="21"/>
        </w:rPr>
        <w:t>気軽に</w:t>
      </w:r>
      <w:r w:rsidR="006D0E7F" w:rsidRPr="00383F2D">
        <w:rPr>
          <w:rFonts w:ascii="メイリオ" w:eastAsia="メイリオ" w:hAnsi="メイリオ" w:hint="eastAsia"/>
          <w:szCs w:val="21"/>
        </w:rPr>
        <w:t>お問合せ</w:t>
      </w:r>
      <w:r w:rsidR="00383F2D">
        <w:rPr>
          <w:rFonts w:ascii="メイリオ" w:eastAsia="メイリオ" w:hAnsi="メイリオ" w:hint="eastAsia"/>
          <w:szCs w:val="21"/>
        </w:rPr>
        <w:t>くだ</w:t>
      </w:r>
      <w:r w:rsidR="006D0E7F" w:rsidRPr="00383F2D">
        <w:rPr>
          <w:rFonts w:ascii="メイリオ" w:eastAsia="メイリオ" w:hAnsi="メイリオ" w:hint="eastAsia"/>
          <w:szCs w:val="21"/>
        </w:rPr>
        <w:t>さい。</w:t>
      </w:r>
    </w:p>
    <w:p w14:paraId="37B3BFD4" w14:textId="77777777" w:rsidR="001F7294" w:rsidRPr="00383F2D" w:rsidRDefault="001F7294" w:rsidP="00383F2D">
      <w:pPr>
        <w:spacing w:line="360" w:lineRule="exact"/>
        <w:rPr>
          <w:rFonts w:ascii="メイリオ" w:eastAsia="メイリオ" w:hAnsi="メイリオ"/>
          <w:szCs w:val="2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383F2D" w14:paraId="2FC9D7B6" w14:textId="77777777" w:rsidTr="00383F2D">
        <w:trPr>
          <w:jc w:val="center"/>
        </w:trPr>
        <w:tc>
          <w:tcPr>
            <w:tcW w:w="9736" w:type="dxa"/>
          </w:tcPr>
          <w:p w14:paraId="7B33CC24" w14:textId="693954BA" w:rsidR="00383F2D" w:rsidRDefault="00383F2D" w:rsidP="00383F2D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>【問合せ先】</w:t>
            </w:r>
          </w:p>
          <w:p w14:paraId="36DC7159" w14:textId="50497A41" w:rsidR="00383F2D" w:rsidRPr="00383F2D" w:rsidRDefault="00383F2D" w:rsidP="00383F2D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 w:hint="eastAsia"/>
                <w:szCs w:val="21"/>
              </w:rPr>
              <w:t>（公財）にいがた産業創造機構</w:t>
            </w:r>
            <w:r w:rsidR="00FE1082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83F2D">
              <w:rPr>
                <w:rFonts w:ascii="メイリオ" w:eastAsia="メイリオ" w:hAnsi="メイリオ"/>
                <w:szCs w:val="21"/>
              </w:rPr>
              <w:t>マーケティング支援グループ</w:t>
            </w:r>
            <w:r w:rsidR="00FE1082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83F2D">
              <w:rPr>
                <w:rFonts w:ascii="メイリオ" w:eastAsia="メイリオ" w:hAnsi="メイリオ"/>
                <w:szCs w:val="21"/>
              </w:rPr>
              <w:t>海外展開支援チーム</w:t>
            </w:r>
          </w:p>
          <w:p w14:paraId="26413CE5" w14:textId="23CC6E49" w:rsidR="00383F2D" w:rsidRDefault="00383F2D" w:rsidP="00FE1082">
            <w:pPr>
              <w:pStyle w:val="a3"/>
              <w:spacing w:line="360" w:lineRule="exact"/>
              <w:ind w:leftChars="0" w:left="0" w:firstLineChars="200" w:firstLine="420"/>
              <w:rPr>
                <w:rFonts w:ascii="メイリオ" w:eastAsia="メイリオ" w:hAnsi="メイリオ"/>
                <w:szCs w:val="21"/>
              </w:rPr>
            </w:pPr>
            <w:r w:rsidRPr="00383F2D">
              <w:rPr>
                <w:rFonts w:ascii="メイリオ" w:eastAsia="メイリオ" w:hAnsi="メイリオ"/>
                <w:szCs w:val="21"/>
              </w:rPr>
              <w:t>TEL：025-246-0063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83F2D">
              <w:rPr>
                <w:rFonts w:ascii="メイリオ" w:eastAsia="メイリオ" w:hAnsi="メイリオ"/>
                <w:szCs w:val="21"/>
              </w:rPr>
              <w:t>E-Mail：</w:t>
            </w:r>
            <w:hyperlink r:id="rId13" w:history="1">
              <w:r w:rsidR="001F7294" w:rsidRPr="005D1902">
                <w:rPr>
                  <w:rStyle w:val="a4"/>
                  <w:rFonts w:ascii="メイリオ" w:eastAsia="メイリオ" w:hAnsi="メイリオ"/>
                  <w:szCs w:val="21"/>
                </w:rPr>
                <w:t>kaigai@nico.or.jp</w:t>
              </w:r>
            </w:hyperlink>
          </w:p>
        </w:tc>
      </w:tr>
    </w:tbl>
    <w:p w14:paraId="1517A7DA" w14:textId="37197B76" w:rsidR="00771A0E" w:rsidRPr="001F7294" w:rsidRDefault="00771A0E" w:rsidP="001F7294">
      <w:pPr>
        <w:spacing w:line="360" w:lineRule="exact"/>
        <w:rPr>
          <w:rFonts w:ascii="メイリオ" w:eastAsia="メイリオ" w:hAnsi="メイリオ"/>
          <w:szCs w:val="21"/>
        </w:rPr>
      </w:pPr>
    </w:p>
    <w:sectPr w:rsidR="00771A0E" w:rsidRPr="001F7294" w:rsidSect="001F7294">
      <w:pgSz w:w="11906" w:h="16838" w:code="9"/>
      <w:pgMar w:top="1134" w:right="1077" w:bottom="1134" w:left="1077" w:header="851" w:footer="992" w:gutter="0"/>
      <w:cols w:space="425"/>
      <w:docGrid w:type="lines" w:linePitch="369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F39E" w14:textId="77777777" w:rsidR="005C0B86" w:rsidRDefault="005C0B86" w:rsidP="00625297">
      <w:r>
        <w:separator/>
      </w:r>
    </w:p>
  </w:endnote>
  <w:endnote w:type="continuationSeparator" w:id="0">
    <w:p w14:paraId="0FB3B0EF" w14:textId="77777777" w:rsidR="005C0B86" w:rsidRDefault="005C0B86" w:rsidP="0062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F7CD" w14:textId="77777777" w:rsidR="005C0B86" w:rsidRDefault="005C0B86" w:rsidP="00625297">
      <w:r>
        <w:separator/>
      </w:r>
    </w:p>
  </w:footnote>
  <w:footnote w:type="continuationSeparator" w:id="0">
    <w:p w14:paraId="278C4E76" w14:textId="77777777" w:rsidR="005C0B86" w:rsidRDefault="005C0B86" w:rsidP="00625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50B9"/>
    <w:multiLevelType w:val="hybridMultilevel"/>
    <w:tmpl w:val="042EBF64"/>
    <w:lvl w:ilvl="0" w:tplc="5464DB84">
      <w:start w:val="5"/>
      <w:numFmt w:val="bullet"/>
      <w:lvlText w:val="※"/>
      <w:lvlJc w:val="left"/>
      <w:pPr>
        <w:ind w:left="26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7" w:hanging="420"/>
      </w:pPr>
      <w:rPr>
        <w:rFonts w:ascii="Wingdings" w:hAnsi="Wingdings" w:hint="default"/>
      </w:rPr>
    </w:lvl>
  </w:abstractNum>
  <w:abstractNum w:abstractNumId="1" w15:restartNumberingAfterBreak="0">
    <w:nsid w:val="05EC5A9E"/>
    <w:multiLevelType w:val="hybridMultilevel"/>
    <w:tmpl w:val="024EE7EE"/>
    <w:lvl w:ilvl="0" w:tplc="A1FE099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A187DBA"/>
    <w:multiLevelType w:val="hybridMultilevel"/>
    <w:tmpl w:val="A76E9ECA"/>
    <w:lvl w:ilvl="0" w:tplc="68BC70CC">
      <w:start w:val="5"/>
      <w:numFmt w:val="bullet"/>
      <w:lvlText w:val="※"/>
      <w:lvlJc w:val="left"/>
      <w:pPr>
        <w:ind w:left="107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abstractNum w:abstractNumId="3" w15:restartNumberingAfterBreak="0">
    <w:nsid w:val="0F5C7AE3"/>
    <w:multiLevelType w:val="hybridMultilevel"/>
    <w:tmpl w:val="7938C366"/>
    <w:lvl w:ilvl="0" w:tplc="F1D4D0D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9040BB"/>
    <w:multiLevelType w:val="hybridMultilevel"/>
    <w:tmpl w:val="30DCF24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A053E29"/>
    <w:multiLevelType w:val="hybridMultilevel"/>
    <w:tmpl w:val="59569BDE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6" w15:restartNumberingAfterBreak="0">
    <w:nsid w:val="2CB677D2"/>
    <w:multiLevelType w:val="hybridMultilevel"/>
    <w:tmpl w:val="B5563008"/>
    <w:lvl w:ilvl="0" w:tplc="77D4894C">
      <w:numFmt w:val="bullet"/>
      <w:lvlText w:val="◆"/>
      <w:lvlJc w:val="left"/>
      <w:pPr>
        <w:ind w:left="70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7" w15:restartNumberingAfterBreak="0">
    <w:nsid w:val="3BDC2870"/>
    <w:multiLevelType w:val="hybridMultilevel"/>
    <w:tmpl w:val="30C8D642"/>
    <w:lvl w:ilvl="0" w:tplc="3910A9E4">
      <w:numFmt w:val="bullet"/>
      <w:lvlText w:val="■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3E5157B2"/>
    <w:multiLevelType w:val="hybridMultilevel"/>
    <w:tmpl w:val="5A2CBD26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47B64E5A"/>
    <w:multiLevelType w:val="hybridMultilevel"/>
    <w:tmpl w:val="A3625D7C"/>
    <w:lvl w:ilvl="0" w:tplc="B9A468D8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29506A"/>
    <w:multiLevelType w:val="hybridMultilevel"/>
    <w:tmpl w:val="5AFA7D54"/>
    <w:lvl w:ilvl="0" w:tplc="3910A9E4">
      <w:numFmt w:val="bullet"/>
      <w:lvlText w:val="■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B210A7"/>
    <w:multiLevelType w:val="hybridMultilevel"/>
    <w:tmpl w:val="0B3E831E"/>
    <w:lvl w:ilvl="0" w:tplc="2D2A147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151FCE"/>
    <w:multiLevelType w:val="hybridMultilevel"/>
    <w:tmpl w:val="AD8EAC68"/>
    <w:lvl w:ilvl="0" w:tplc="A1FE0996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13" w15:restartNumberingAfterBreak="0">
    <w:nsid w:val="6B6C578D"/>
    <w:multiLevelType w:val="hybridMultilevel"/>
    <w:tmpl w:val="F63E6000"/>
    <w:lvl w:ilvl="0" w:tplc="0409000F">
      <w:start w:val="1"/>
      <w:numFmt w:val="decimal"/>
      <w:lvlText w:val="%1."/>
      <w:lvlJc w:val="left"/>
      <w:pPr>
        <w:ind w:left="2625" w:hanging="420"/>
      </w:pPr>
    </w:lvl>
    <w:lvl w:ilvl="1" w:tplc="04090017" w:tentative="1">
      <w:start w:val="1"/>
      <w:numFmt w:val="aiueoFullWidth"/>
      <w:lvlText w:val="(%2)"/>
      <w:lvlJc w:val="left"/>
      <w:pPr>
        <w:ind w:left="3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5" w:hanging="420"/>
      </w:pPr>
    </w:lvl>
    <w:lvl w:ilvl="3" w:tplc="0409000F" w:tentative="1">
      <w:start w:val="1"/>
      <w:numFmt w:val="decimal"/>
      <w:lvlText w:val="%4."/>
      <w:lvlJc w:val="left"/>
      <w:pPr>
        <w:ind w:left="3885" w:hanging="420"/>
      </w:pPr>
    </w:lvl>
    <w:lvl w:ilvl="4" w:tplc="04090017" w:tentative="1">
      <w:start w:val="1"/>
      <w:numFmt w:val="aiueoFullWidth"/>
      <w:lvlText w:val="(%5)"/>
      <w:lvlJc w:val="left"/>
      <w:pPr>
        <w:ind w:left="4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5" w:hanging="420"/>
      </w:pPr>
    </w:lvl>
    <w:lvl w:ilvl="6" w:tplc="0409000F" w:tentative="1">
      <w:start w:val="1"/>
      <w:numFmt w:val="decimal"/>
      <w:lvlText w:val="%7."/>
      <w:lvlJc w:val="left"/>
      <w:pPr>
        <w:ind w:left="5145" w:hanging="420"/>
      </w:pPr>
    </w:lvl>
    <w:lvl w:ilvl="7" w:tplc="04090017" w:tentative="1">
      <w:start w:val="1"/>
      <w:numFmt w:val="aiueoFullWidth"/>
      <w:lvlText w:val="(%8)"/>
      <w:lvlJc w:val="left"/>
      <w:pPr>
        <w:ind w:left="5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5" w:hanging="420"/>
      </w:pPr>
    </w:lvl>
  </w:abstractNum>
  <w:abstractNum w:abstractNumId="14" w15:restartNumberingAfterBreak="0">
    <w:nsid w:val="6D4826FB"/>
    <w:multiLevelType w:val="hybridMultilevel"/>
    <w:tmpl w:val="5A2CBD26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745A7FC6"/>
    <w:multiLevelType w:val="hybridMultilevel"/>
    <w:tmpl w:val="4322CE0A"/>
    <w:lvl w:ilvl="0" w:tplc="A1FE0996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786A50FD"/>
    <w:multiLevelType w:val="hybridMultilevel"/>
    <w:tmpl w:val="6E3459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761780">
    <w:abstractNumId w:val="13"/>
  </w:num>
  <w:num w:numId="2" w16cid:durableId="2060394487">
    <w:abstractNumId w:val="6"/>
  </w:num>
  <w:num w:numId="3" w16cid:durableId="1855413512">
    <w:abstractNumId w:val="7"/>
  </w:num>
  <w:num w:numId="4" w16cid:durableId="1221357018">
    <w:abstractNumId w:val="8"/>
  </w:num>
  <w:num w:numId="5" w16cid:durableId="1217474247">
    <w:abstractNumId w:val="10"/>
  </w:num>
  <w:num w:numId="6" w16cid:durableId="2096592509">
    <w:abstractNumId w:val="16"/>
  </w:num>
  <w:num w:numId="7" w16cid:durableId="2059935423">
    <w:abstractNumId w:val="9"/>
  </w:num>
  <w:num w:numId="8" w16cid:durableId="1959220108">
    <w:abstractNumId w:val="2"/>
  </w:num>
  <w:num w:numId="9" w16cid:durableId="967398983">
    <w:abstractNumId w:val="4"/>
  </w:num>
  <w:num w:numId="10" w16cid:durableId="1232959726">
    <w:abstractNumId w:val="0"/>
  </w:num>
  <w:num w:numId="11" w16cid:durableId="22173763">
    <w:abstractNumId w:val="3"/>
  </w:num>
  <w:num w:numId="12" w16cid:durableId="1058239278">
    <w:abstractNumId w:val="1"/>
  </w:num>
  <w:num w:numId="13" w16cid:durableId="1446585054">
    <w:abstractNumId w:val="15"/>
  </w:num>
  <w:num w:numId="14" w16cid:durableId="371005655">
    <w:abstractNumId w:val="12"/>
  </w:num>
  <w:num w:numId="15" w16cid:durableId="1430350406">
    <w:abstractNumId w:val="5"/>
  </w:num>
  <w:num w:numId="16" w16cid:durableId="1219249003">
    <w:abstractNumId w:val="11"/>
  </w:num>
  <w:num w:numId="17" w16cid:durableId="20670995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11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D0"/>
    <w:rsid w:val="000255AA"/>
    <w:rsid w:val="000558F6"/>
    <w:rsid w:val="00060693"/>
    <w:rsid w:val="000634BE"/>
    <w:rsid w:val="0008369A"/>
    <w:rsid w:val="00086ECC"/>
    <w:rsid w:val="000A55EC"/>
    <w:rsid w:val="000A691B"/>
    <w:rsid w:val="000B5E31"/>
    <w:rsid w:val="000D7AE1"/>
    <w:rsid w:val="000F6A47"/>
    <w:rsid w:val="001208DA"/>
    <w:rsid w:val="0013011D"/>
    <w:rsid w:val="00142E77"/>
    <w:rsid w:val="00145E3F"/>
    <w:rsid w:val="00151C02"/>
    <w:rsid w:val="00154A84"/>
    <w:rsid w:val="00195184"/>
    <w:rsid w:val="001F7294"/>
    <w:rsid w:val="002021AB"/>
    <w:rsid w:val="00212CD4"/>
    <w:rsid w:val="00226967"/>
    <w:rsid w:val="00245E66"/>
    <w:rsid w:val="00252FFA"/>
    <w:rsid w:val="00255730"/>
    <w:rsid w:val="00270A66"/>
    <w:rsid w:val="00271BD8"/>
    <w:rsid w:val="00280E75"/>
    <w:rsid w:val="00282F61"/>
    <w:rsid w:val="002A1A55"/>
    <w:rsid w:val="002A6B34"/>
    <w:rsid w:val="002E7CE0"/>
    <w:rsid w:val="00305B07"/>
    <w:rsid w:val="00306BD1"/>
    <w:rsid w:val="00310CAD"/>
    <w:rsid w:val="003360B8"/>
    <w:rsid w:val="00340AA8"/>
    <w:rsid w:val="00357604"/>
    <w:rsid w:val="00364F6D"/>
    <w:rsid w:val="00383D24"/>
    <w:rsid w:val="00383F2D"/>
    <w:rsid w:val="003C48C1"/>
    <w:rsid w:val="003C4979"/>
    <w:rsid w:val="003C7629"/>
    <w:rsid w:val="003C7E3B"/>
    <w:rsid w:val="003D6AB2"/>
    <w:rsid w:val="003F03FE"/>
    <w:rsid w:val="004079C1"/>
    <w:rsid w:val="004221AE"/>
    <w:rsid w:val="00432FA6"/>
    <w:rsid w:val="00455660"/>
    <w:rsid w:val="00464AB2"/>
    <w:rsid w:val="00471C17"/>
    <w:rsid w:val="004724EB"/>
    <w:rsid w:val="00472E9F"/>
    <w:rsid w:val="00487A83"/>
    <w:rsid w:val="004B3B8D"/>
    <w:rsid w:val="004C6921"/>
    <w:rsid w:val="004D3A58"/>
    <w:rsid w:val="004D50EF"/>
    <w:rsid w:val="004F3D48"/>
    <w:rsid w:val="004F4A70"/>
    <w:rsid w:val="004F7E74"/>
    <w:rsid w:val="00517418"/>
    <w:rsid w:val="00524C7E"/>
    <w:rsid w:val="00545261"/>
    <w:rsid w:val="005645D6"/>
    <w:rsid w:val="00571EAA"/>
    <w:rsid w:val="00592F05"/>
    <w:rsid w:val="005A7156"/>
    <w:rsid w:val="005B18FF"/>
    <w:rsid w:val="005B1FB7"/>
    <w:rsid w:val="005C08BE"/>
    <w:rsid w:val="005C0B86"/>
    <w:rsid w:val="005D08B8"/>
    <w:rsid w:val="005F454F"/>
    <w:rsid w:val="00620D5C"/>
    <w:rsid w:val="00625297"/>
    <w:rsid w:val="00652ADF"/>
    <w:rsid w:val="006533C2"/>
    <w:rsid w:val="00682E6B"/>
    <w:rsid w:val="006A0426"/>
    <w:rsid w:val="006A1C5F"/>
    <w:rsid w:val="006B64A0"/>
    <w:rsid w:val="006C77FB"/>
    <w:rsid w:val="006C7CFA"/>
    <w:rsid w:val="006D0E7F"/>
    <w:rsid w:val="00711965"/>
    <w:rsid w:val="007462A8"/>
    <w:rsid w:val="007600A8"/>
    <w:rsid w:val="00766A74"/>
    <w:rsid w:val="00771A0E"/>
    <w:rsid w:val="00786748"/>
    <w:rsid w:val="007F5343"/>
    <w:rsid w:val="00841C78"/>
    <w:rsid w:val="00855EB2"/>
    <w:rsid w:val="00857048"/>
    <w:rsid w:val="00863ED1"/>
    <w:rsid w:val="008E3862"/>
    <w:rsid w:val="008E70F6"/>
    <w:rsid w:val="008F709C"/>
    <w:rsid w:val="00921A4A"/>
    <w:rsid w:val="00921BEE"/>
    <w:rsid w:val="00931170"/>
    <w:rsid w:val="00933C38"/>
    <w:rsid w:val="00960B91"/>
    <w:rsid w:val="00992CAF"/>
    <w:rsid w:val="009A0F9F"/>
    <w:rsid w:val="009C190A"/>
    <w:rsid w:val="009D2FEA"/>
    <w:rsid w:val="009E7F29"/>
    <w:rsid w:val="00A11C8D"/>
    <w:rsid w:val="00A233E3"/>
    <w:rsid w:val="00A23B45"/>
    <w:rsid w:val="00A23DFD"/>
    <w:rsid w:val="00A248AA"/>
    <w:rsid w:val="00A326E9"/>
    <w:rsid w:val="00A5670A"/>
    <w:rsid w:val="00A754A5"/>
    <w:rsid w:val="00A94ECF"/>
    <w:rsid w:val="00AB3E8C"/>
    <w:rsid w:val="00AC10B3"/>
    <w:rsid w:val="00AC76E2"/>
    <w:rsid w:val="00AF77B4"/>
    <w:rsid w:val="00B0748D"/>
    <w:rsid w:val="00B251BC"/>
    <w:rsid w:val="00B31169"/>
    <w:rsid w:val="00B32423"/>
    <w:rsid w:val="00B40AB2"/>
    <w:rsid w:val="00B40BD1"/>
    <w:rsid w:val="00B5762A"/>
    <w:rsid w:val="00B64DA0"/>
    <w:rsid w:val="00B83255"/>
    <w:rsid w:val="00B83329"/>
    <w:rsid w:val="00B90C32"/>
    <w:rsid w:val="00B96E80"/>
    <w:rsid w:val="00BA01D0"/>
    <w:rsid w:val="00BD0473"/>
    <w:rsid w:val="00BE31CB"/>
    <w:rsid w:val="00BE4D6C"/>
    <w:rsid w:val="00BE66B1"/>
    <w:rsid w:val="00C01287"/>
    <w:rsid w:val="00C01608"/>
    <w:rsid w:val="00C053EE"/>
    <w:rsid w:val="00C1243B"/>
    <w:rsid w:val="00C33ED3"/>
    <w:rsid w:val="00C40169"/>
    <w:rsid w:val="00C62256"/>
    <w:rsid w:val="00C65B45"/>
    <w:rsid w:val="00C85F56"/>
    <w:rsid w:val="00C912BF"/>
    <w:rsid w:val="00CA0459"/>
    <w:rsid w:val="00CD74D3"/>
    <w:rsid w:val="00CD7EF1"/>
    <w:rsid w:val="00CE2677"/>
    <w:rsid w:val="00CE40AD"/>
    <w:rsid w:val="00CE7011"/>
    <w:rsid w:val="00CE7A77"/>
    <w:rsid w:val="00CF5F9F"/>
    <w:rsid w:val="00CF7CCD"/>
    <w:rsid w:val="00D0154B"/>
    <w:rsid w:val="00D5494F"/>
    <w:rsid w:val="00D817BB"/>
    <w:rsid w:val="00D93DB6"/>
    <w:rsid w:val="00D965C0"/>
    <w:rsid w:val="00DA1370"/>
    <w:rsid w:val="00DA195A"/>
    <w:rsid w:val="00DA6F5D"/>
    <w:rsid w:val="00DB4E00"/>
    <w:rsid w:val="00DD0285"/>
    <w:rsid w:val="00DD1E04"/>
    <w:rsid w:val="00DD4BCF"/>
    <w:rsid w:val="00DD5E9B"/>
    <w:rsid w:val="00DE5825"/>
    <w:rsid w:val="00DF114B"/>
    <w:rsid w:val="00E01875"/>
    <w:rsid w:val="00E45EA1"/>
    <w:rsid w:val="00E50813"/>
    <w:rsid w:val="00E874FA"/>
    <w:rsid w:val="00E87BE4"/>
    <w:rsid w:val="00E959FF"/>
    <w:rsid w:val="00EB1E60"/>
    <w:rsid w:val="00EC1C0F"/>
    <w:rsid w:val="00EC537C"/>
    <w:rsid w:val="00EF2937"/>
    <w:rsid w:val="00EF3438"/>
    <w:rsid w:val="00F00D88"/>
    <w:rsid w:val="00F10338"/>
    <w:rsid w:val="00F364C4"/>
    <w:rsid w:val="00F447B8"/>
    <w:rsid w:val="00F52F04"/>
    <w:rsid w:val="00F60AA7"/>
    <w:rsid w:val="00F61E05"/>
    <w:rsid w:val="00FA01E3"/>
    <w:rsid w:val="00FA1E47"/>
    <w:rsid w:val="00FA5B90"/>
    <w:rsid w:val="00FC1B2E"/>
    <w:rsid w:val="00FC2CA8"/>
    <w:rsid w:val="00FD1F0B"/>
    <w:rsid w:val="00FE0D92"/>
    <w:rsid w:val="00FE1082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4243B"/>
  <w15:chartTrackingRefBased/>
  <w15:docId w15:val="{3DED5205-2D07-4744-83E9-C7FC072B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608"/>
    <w:pPr>
      <w:ind w:leftChars="400" w:left="840"/>
    </w:pPr>
  </w:style>
  <w:style w:type="character" w:styleId="a4">
    <w:name w:val="Hyperlink"/>
    <w:basedOn w:val="a0"/>
    <w:uiPriority w:val="99"/>
    <w:unhideWhenUsed/>
    <w:rsid w:val="00252FF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25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5297"/>
  </w:style>
  <w:style w:type="paragraph" w:styleId="a7">
    <w:name w:val="footer"/>
    <w:basedOn w:val="a"/>
    <w:link w:val="a8"/>
    <w:uiPriority w:val="99"/>
    <w:unhideWhenUsed/>
    <w:rsid w:val="00625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5297"/>
  </w:style>
  <w:style w:type="paragraph" w:styleId="Web">
    <w:name w:val="Normal (Web)"/>
    <w:basedOn w:val="a"/>
    <w:uiPriority w:val="99"/>
    <w:semiHidden/>
    <w:unhideWhenUsed/>
    <w:rsid w:val="00625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A23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DA195A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432FA6"/>
  </w:style>
  <w:style w:type="character" w:customStyle="1" w:styleId="ac">
    <w:name w:val="日付 (文字)"/>
    <w:basedOn w:val="a0"/>
    <w:link w:val="ab"/>
    <w:uiPriority w:val="99"/>
    <w:semiHidden/>
    <w:rsid w:val="00432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igai@nico.or.jp" TargetMode="Externa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kaigai@nico.or.jp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08E38-903D-46D1-8F3D-F8EB297970EC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2.xml><?xml version="1.0" encoding="utf-8"?>
<ds:datastoreItem xmlns:ds="http://schemas.openxmlformats.org/officeDocument/2006/customXml" ds:itemID="{FBAFB633-43A9-4B64-805B-FBB292CB8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CD9DC-40E6-452F-8460-14265FF2C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19152B-618C-465E-8D6B-BBB8981B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a-oura</dc:creator>
  <cp:keywords/>
  <dc:description/>
  <cp:lastModifiedBy>NICO</cp:lastModifiedBy>
  <cp:revision>7</cp:revision>
  <cp:lastPrinted>2022-04-11T04:48:00Z</cp:lastPrinted>
  <dcterms:created xsi:type="dcterms:W3CDTF">2023-04-17T01:55:00Z</dcterms:created>
  <dcterms:modified xsi:type="dcterms:W3CDTF">2023-04-17T06:13:00Z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</Properties>
</file>