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B3B1" w14:textId="4A638D70" w:rsidR="00BF61EF" w:rsidRPr="009E0679" w:rsidRDefault="00BF61EF" w:rsidP="00BF61EF">
      <w:pPr>
        <w:spacing w:line="0" w:lineRule="atLeast"/>
        <w:ind w:rightChars="200" w:right="403"/>
        <w:rPr>
          <w:rFonts w:ascii="Meiryo UI" w:eastAsia="Meiryo UI" w:hAnsi="Meiryo UI"/>
          <w:sz w:val="28"/>
          <w:szCs w:val="28"/>
        </w:rPr>
      </w:pPr>
      <w:r>
        <w:rPr>
          <w:rFonts w:ascii="Meiryo UI" w:eastAsia="Meiryo UI" w:hAnsi="Meiryo UI" w:hint="eastAsia"/>
          <w:sz w:val="28"/>
          <w:szCs w:val="28"/>
        </w:rPr>
        <w:t>生産財マーケティングチーム行き（</w:t>
      </w:r>
      <w:r>
        <w:rPr>
          <w:rFonts w:ascii="Meiryo UI" w:eastAsia="Meiryo UI" w:hAnsi="Meiryo UI"/>
          <w:sz w:val="28"/>
          <w:szCs w:val="28"/>
        </w:rPr>
        <w:t>e-mail</w:t>
      </w:r>
      <w:r>
        <w:rPr>
          <w:rFonts w:ascii="Meiryo UI" w:eastAsia="Meiryo UI" w:hAnsi="Meiryo UI" w:hint="eastAsia"/>
          <w:sz w:val="28"/>
          <w:szCs w:val="28"/>
        </w:rPr>
        <w:t>：</w:t>
      </w:r>
      <w:r>
        <w:rPr>
          <w:rFonts w:ascii="Meiryo UI" w:eastAsia="Meiryo UI" w:hAnsi="Meiryo UI"/>
          <w:sz w:val="28"/>
          <w:szCs w:val="28"/>
        </w:rPr>
        <w:t>torihiki@nico.or.jp</w:t>
      </w:r>
      <w:r>
        <w:rPr>
          <w:rFonts w:ascii="Meiryo UI" w:eastAsia="Meiryo UI" w:hAnsi="Meiryo UI" w:hint="eastAsia"/>
          <w:sz w:val="28"/>
          <w:szCs w:val="28"/>
        </w:rPr>
        <w:t>）</w:t>
      </w:r>
    </w:p>
    <w:p w14:paraId="59A07227" w14:textId="77777777" w:rsidR="00BF61EF" w:rsidRPr="00B1625B" w:rsidRDefault="00BF61EF" w:rsidP="00BF61EF">
      <w:pPr>
        <w:spacing w:line="0" w:lineRule="atLeast"/>
        <w:jc w:val="center"/>
        <w:rPr>
          <w:rFonts w:ascii="Meiryo UI" w:eastAsia="Meiryo UI" w:hAnsi="Meiryo UI"/>
          <w:sz w:val="52"/>
          <w:szCs w:val="52"/>
        </w:rPr>
      </w:pPr>
      <w:r w:rsidRPr="00B1625B">
        <w:rPr>
          <w:rFonts w:ascii="Meiryo UI" w:eastAsia="Meiryo UI" w:hAnsi="Meiryo UI" w:hint="eastAsia"/>
          <w:sz w:val="52"/>
          <w:szCs w:val="52"/>
        </w:rPr>
        <w:t>セミナー　参加申込書</w:t>
      </w:r>
    </w:p>
    <w:p w14:paraId="1B3BA9D0" w14:textId="2D4428E6" w:rsidR="00BF61EF" w:rsidRPr="005361B9" w:rsidRDefault="00BF61EF" w:rsidP="005361B9">
      <w:pPr>
        <w:spacing w:afterLines="50" w:after="167" w:line="0" w:lineRule="atLeast"/>
        <w:jc w:val="center"/>
        <w:rPr>
          <w:rFonts w:ascii="Meiryo UI" w:eastAsia="Meiryo UI" w:hAnsi="Meiryo UI"/>
          <w:sz w:val="22"/>
        </w:rPr>
      </w:pPr>
      <w:r>
        <w:rPr>
          <w:rFonts w:ascii="Meiryo UI" w:eastAsia="Meiryo UI" w:hAnsi="Meiryo UI" w:hint="eastAsia"/>
          <w:sz w:val="22"/>
        </w:rPr>
        <w:t>参加を希望される方は、</w:t>
      </w:r>
      <w:r w:rsidR="00355A1F">
        <w:rPr>
          <w:rFonts w:ascii="Meiryo UI" w:eastAsia="Meiryo UI" w:hAnsi="Meiryo UI" w:hint="eastAsia"/>
          <w:sz w:val="22"/>
        </w:rPr>
        <w:t>申込フォームからのお申込または当</w:t>
      </w:r>
      <w:r>
        <w:rPr>
          <w:rFonts w:ascii="Meiryo UI" w:eastAsia="Meiryo UI" w:hAnsi="Meiryo UI" w:hint="eastAsia"/>
          <w:sz w:val="22"/>
        </w:rPr>
        <w:t>参加申込書を</w:t>
      </w:r>
      <w:r w:rsidR="00355A1F">
        <w:rPr>
          <w:rFonts w:ascii="Meiryo UI" w:eastAsia="Meiryo UI" w:hAnsi="Meiryo UI" w:hint="eastAsia"/>
          <w:sz w:val="22"/>
        </w:rPr>
        <w:t>メール添付で</w:t>
      </w:r>
      <w:r>
        <w:rPr>
          <w:rFonts w:ascii="Meiryo UI" w:eastAsia="Meiryo UI" w:hAnsi="Meiryo UI" w:hint="eastAsia"/>
          <w:sz w:val="22"/>
        </w:rPr>
        <w:t>ご提出ください</w:t>
      </w:r>
    </w:p>
    <w:tbl>
      <w:tblPr>
        <w:tblStyle w:val="a3"/>
        <w:tblW w:w="0" w:type="auto"/>
        <w:tblLook w:val="04A0" w:firstRow="1" w:lastRow="0" w:firstColumn="1" w:lastColumn="0" w:noHBand="0" w:noVBand="1"/>
      </w:tblPr>
      <w:tblGrid>
        <w:gridCol w:w="1271"/>
        <w:gridCol w:w="3827"/>
        <w:gridCol w:w="1134"/>
        <w:gridCol w:w="3686"/>
      </w:tblGrid>
      <w:tr w:rsidR="00BF61EF" w14:paraId="27584591" w14:textId="77777777" w:rsidTr="00BD6CA7">
        <w:tc>
          <w:tcPr>
            <w:tcW w:w="1271" w:type="dxa"/>
          </w:tcPr>
          <w:p w14:paraId="5AEE410A"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企業名</w:t>
            </w:r>
          </w:p>
        </w:tc>
        <w:tc>
          <w:tcPr>
            <w:tcW w:w="3827" w:type="dxa"/>
            <w:vAlign w:val="center"/>
          </w:tcPr>
          <w:p w14:paraId="01420A7B" w14:textId="77777777" w:rsidR="00BF61EF" w:rsidRDefault="00BF61EF" w:rsidP="00BD6CA7">
            <w:pPr>
              <w:spacing w:line="0" w:lineRule="atLeast"/>
              <w:rPr>
                <w:rFonts w:ascii="Meiryo UI" w:eastAsia="Meiryo UI" w:hAnsi="Meiryo UI"/>
                <w:sz w:val="22"/>
              </w:rPr>
            </w:pPr>
          </w:p>
        </w:tc>
        <w:tc>
          <w:tcPr>
            <w:tcW w:w="1134" w:type="dxa"/>
          </w:tcPr>
          <w:p w14:paraId="5D98CF19" w14:textId="77777777" w:rsidR="00BF61EF" w:rsidRDefault="00BF61EF" w:rsidP="00BD6CA7">
            <w:pPr>
              <w:spacing w:beforeLines="50" w:before="167" w:line="0" w:lineRule="atLeast"/>
              <w:rPr>
                <w:rFonts w:ascii="Meiryo UI" w:eastAsia="Meiryo UI" w:hAnsi="Meiryo UI"/>
                <w:sz w:val="22"/>
              </w:rPr>
            </w:pPr>
            <w:r>
              <w:rPr>
                <w:rFonts w:ascii="Meiryo UI" w:eastAsia="Meiryo UI" w:hAnsi="Meiryo UI" w:hint="eastAsia"/>
                <w:sz w:val="22"/>
              </w:rPr>
              <w:t>電話番号</w:t>
            </w:r>
          </w:p>
        </w:tc>
        <w:tc>
          <w:tcPr>
            <w:tcW w:w="3686" w:type="dxa"/>
            <w:vAlign w:val="center"/>
          </w:tcPr>
          <w:p w14:paraId="4A4DD7B0" w14:textId="77777777" w:rsidR="00BF61EF" w:rsidRDefault="00BF61EF" w:rsidP="00BD6CA7">
            <w:pPr>
              <w:spacing w:line="0" w:lineRule="atLeast"/>
              <w:rPr>
                <w:rFonts w:ascii="Meiryo UI" w:eastAsia="Meiryo UI" w:hAnsi="Meiryo UI"/>
                <w:sz w:val="22"/>
              </w:rPr>
            </w:pPr>
          </w:p>
        </w:tc>
      </w:tr>
      <w:tr w:rsidR="00BF61EF" w14:paraId="33A3C254" w14:textId="77777777" w:rsidTr="00BD6CA7">
        <w:tc>
          <w:tcPr>
            <w:tcW w:w="1271" w:type="dxa"/>
          </w:tcPr>
          <w:p w14:paraId="0071A239"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住所</w:t>
            </w:r>
          </w:p>
        </w:tc>
        <w:tc>
          <w:tcPr>
            <w:tcW w:w="8647" w:type="dxa"/>
            <w:gridSpan w:val="3"/>
          </w:tcPr>
          <w:p w14:paraId="22691051" w14:textId="77777777" w:rsidR="00BF61EF" w:rsidRDefault="00BF61EF" w:rsidP="00BD6CA7">
            <w:pPr>
              <w:spacing w:line="0" w:lineRule="atLeast"/>
              <w:rPr>
                <w:rFonts w:ascii="Meiryo UI" w:eastAsia="Meiryo UI" w:hAnsi="Meiryo UI"/>
                <w:sz w:val="22"/>
              </w:rPr>
            </w:pPr>
            <w:r>
              <w:rPr>
                <w:rFonts w:ascii="Meiryo UI" w:eastAsia="Meiryo UI" w:hAnsi="Meiryo UI" w:hint="eastAsia"/>
                <w:sz w:val="22"/>
              </w:rPr>
              <w:t>〒</w:t>
            </w:r>
          </w:p>
        </w:tc>
      </w:tr>
      <w:tr w:rsidR="00BF61EF" w14:paraId="4DAC826D" w14:textId="77777777" w:rsidTr="00BD6CA7">
        <w:tc>
          <w:tcPr>
            <w:tcW w:w="1271" w:type="dxa"/>
          </w:tcPr>
          <w:p w14:paraId="2C62D9C2"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参加方法</w:t>
            </w:r>
          </w:p>
        </w:tc>
        <w:tc>
          <w:tcPr>
            <w:tcW w:w="8647" w:type="dxa"/>
            <w:gridSpan w:val="3"/>
          </w:tcPr>
          <w:p w14:paraId="6748C360" w14:textId="77777777" w:rsidR="00BF61EF" w:rsidRDefault="00BF61EF" w:rsidP="00BD6CA7">
            <w:pPr>
              <w:spacing w:line="0" w:lineRule="atLeast"/>
              <w:rPr>
                <w:rFonts w:ascii="Meiryo UI" w:eastAsia="Meiryo UI" w:hAnsi="Meiryo UI"/>
                <w:sz w:val="16"/>
                <w:szCs w:val="16"/>
              </w:rPr>
            </w:pPr>
            <w:r>
              <w:rPr>
                <w:rFonts w:ascii="Meiryo UI" w:eastAsia="Meiryo UI" w:hAnsi="Meiryo UI" w:hint="eastAsia"/>
                <w:sz w:val="16"/>
                <w:szCs w:val="16"/>
              </w:rPr>
              <w:t>どちらかに〇をつけてください</w:t>
            </w:r>
          </w:p>
          <w:p w14:paraId="6D7C1E8A" w14:textId="77777777" w:rsidR="00BF61EF" w:rsidRPr="00564293" w:rsidRDefault="00BF61EF" w:rsidP="00BD6CA7">
            <w:pPr>
              <w:spacing w:line="0" w:lineRule="atLeast"/>
              <w:ind w:firstLineChars="1200" w:firstLine="2419"/>
              <w:rPr>
                <w:rFonts w:ascii="Meiryo UI" w:eastAsia="Meiryo UI" w:hAnsi="Meiryo UI"/>
                <w:sz w:val="16"/>
                <w:szCs w:val="16"/>
              </w:rPr>
            </w:pPr>
            <w:r w:rsidRPr="00B62189">
              <w:rPr>
                <w:rFonts w:ascii="Meiryo UI" w:eastAsia="Meiryo UI" w:hAnsi="Meiryo UI" w:hint="eastAsia"/>
                <w:szCs w:val="21"/>
              </w:rPr>
              <w:t xml:space="preserve">自社からオンラインで受講　　</w:t>
            </w:r>
            <w:r>
              <w:rPr>
                <w:rFonts w:ascii="Meiryo UI" w:eastAsia="Meiryo UI" w:hAnsi="Meiryo UI" w:hint="eastAsia"/>
                <w:szCs w:val="21"/>
              </w:rPr>
              <w:t xml:space="preserve">　 </w:t>
            </w:r>
            <w:r w:rsidRPr="00B62189">
              <w:rPr>
                <w:rFonts w:ascii="Meiryo UI" w:eastAsia="Meiryo UI" w:hAnsi="Meiryo UI" w:hint="eastAsia"/>
                <w:szCs w:val="21"/>
              </w:rPr>
              <w:t xml:space="preserve">・　</w:t>
            </w:r>
            <w:r>
              <w:rPr>
                <w:rFonts w:ascii="Meiryo UI" w:eastAsia="Meiryo UI" w:hAnsi="Meiryo UI" w:hint="eastAsia"/>
                <w:szCs w:val="21"/>
              </w:rPr>
              <w:t xml:space="preserve">　　</w:t>
            </w:r>
            <w:r w:rsidRPr="00B62189">
              <w:rPr>
                <w:rFonts w:ascii="Meiryo UI" w:eastAsia="Meiryo UI" w:hAnsi="Meiryo UI" w:hint="eastAsia"/>
                <w:szCs w:val="21"/>
              </w:rPr>
              <w:t xml:space="preserve">　NICOサテライト会場にて受講</w:t>
            </w:r>
          </w:p>
        </w:tc>
      </w:tr>
      <w:tr w:rsidR="00BF61EF" w14:paraId="651270F7" w14:textId="77777777" w:rsidTr="00BD6CA7">
        <w:tc>
          <w:tcPr>
            <w:tcW w:w="1271" w:type="dxa"/>
          </w:tcPr>
          <w:p w14:paraId="6E1477D2"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参加者(1)</w:t>
            </w:r>
          </w:p>
        </w:tc>
        <w:tc>
          <w:tcPr>
            <w:tcW w:w="8647" w:type="dxa"/>
            <w:gridSpan w:val="3"/>
          </w:tcPr>
          <w:p w14:paraId="2245A688"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311AA023" w14:textId="77777777" w:rsidTr="00BD6CA7">
        <w:tc>
          <w:tcPr>
            <w:tcW w:w="1271" w:type="dxa"/>
          </w:tcPr>
          <w:p w14:paraId="0F84B177"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7098CDC3" w14:textId="77777777" w:rsidR="00BF61EF" w:rsidRDefault="00BF61EF" w:rsidP="00BD6CA7">
            <w:pPr>
              <w:spacing w:line="0" w:lineRule="atLeast"/>
              <w:rPr>
                <w:rFonts w:ascii="Meiryo UI" w:eastAsia="Meiryo UI" w:hAnsi="Meiryo UI"/>
                <w:sz w:val="22"/>
              </w:rPr>
            </w:pPr>
          </w:p>
        </w:tc>
      </w:tr>
      <w:tr w:rsidR="00BF61EF" w14:paraId="559D6D5A" w14:textId="77777777" w:rsidTr="00BD6CA7">
        <w:tc>
          <w:tcPr>
            <w:tcW w:w="1271" w:type="dxa"/>
          </w:tcPr>
          <w:p w14:paraId="657E2093"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参加者(2)</w:t>
            </w:r>
          </w:p>
        </w:tc>
        <w:tc>
          <w:tcPr>
            <w:tcW w:w="8647" w:type="dxa"/>
            <w:gridSpan w:val="3"/>
          </w:tcPr>
          <w:p w14:paraId="32B49AA5"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036EF669" w14:textId="77777777" w:rsidTr="00BD6CA7">
        <w:tc>
          <w:tcPr>
            <w:tcW w:w="1271" w:type="dxa"/>
          </w:tcPr>
          <w:p w14:paraId="1379057E"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24D4668D" w14:textId="77777777" w:rsidR="00BF61EF" w:rsidRDefault="00BF61EF" w:rsidP="00BD6CA7">
            <w:pPr>
              <w:spacing w:line="0" w:lineRule="atLeast"/>
              <w:rPr>
                <w:rFonts w:ascii="Meiryo UI" w:eastAsia="Meiryo UI" w:hAnsi="Meiryo UI"/>
                <w:sz w:val="22"/>
              </w:rPr>
            </w:pPr>
          </w:p>
        </w:tc>
      </w:tr>
    </w:tbl>
    <w:p w14:paraId="52EFBCB0" w14:textId="77777777" w:rsidR="00BF61EF" w:rsidRDefault="00BF61EF" w:rsidP="00BF61EF">
      <w:pPr>
        <w:spacing w:line="0" w:lineRule="atLeast"/>
        <w:ind w:right="152"/>
        <w:jc w:val="right"/>
        <w:rPr>
          <w:rFonts w:ascii="Meiryo UI" w:eastAsia="Meiryo UI" w:hAnsi="Meiryo UI"/>
          <w:sz w:val="16"/>
          <w:szCs w:val="16"/>
        </w:rPr>
      </w:pPr>
      <w:r>
        <w:rPr>
          <w:rFonts w:ascii="Meiryo UI" w:eastAsia="Meiryo UI" w:hAnsi="Meiryo UI" w:hint="eastAsia"/>
          <w:sz w:val="16"/>
          <w:szCs w:val="16"/>
        </w:rPr>
        <w:t>※</w:t>
      </w:r>
      <w:r w:rsidRPr="008C35AF">
        <w:rPr>
          <w:rFonts w:ascii="Meiryo UI" w:eastAsia="Meiryo UI" w:hAnsi="Meiryo UI" w:hint="eastAsia"/>
          <w:sz w:val="16"/>
          <w:szCs w:val="16"/>
        </w:rPr>
        <w:t>ご記入いただいた情報は、個人情報保護方針に基づき適正に取り扱います。個人情報保護方針は当機構のWebサイトをご覧ください</w:t>
      </w:r>
    </w:p>
    <w:p w14:paraId="52267BA9" w14:textId="4941236C" w:rsidR="00BF61EF" w:rsidRDefault="00BF61EF" w:rsidP="00BF61EF">
      <w:pPr>
        <w:spacing w:line="0" w:lineRule="atLeast"/>
        <w:ind w:right="608"/>
        <w:rPr>
          <w:rFonts w:ascii="Meiryo UI" w:eastAsia="Meiryo UI" w:hAnsi="Meiryo UI"/>
          <w:sz w:val="16"/>
          <w:szCs w:val="16"/>
        </w:rPr>
      </w:pPr>
    </w:p>
    <w:p w14:paraId="28A6BDD4" w14:textId="26E7DBBE" w:rsidR="005361B9" w:rsidRPr="008F7F77" w:rsidRDefault="005361B9"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【オンライン受講される方への注意事項】</w:t>
      </w:r>
    </w:p>
    <w:p w14:paraId="246406F6" w14:textId="77CF693C" w:rsidR="008F7F77" w:rsidRPr="008F7F77"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１．開催日までに、各自参加予定の端末から下記</w:t>
      </w:r>
      <w:r w:rsidRPr="008F7F77">
        <w:rPr>
          <w:rFonts w:ascii="Meiryo UI" w:eastAsia="Meiryo UI" w:hAnsi="Meiryo UI"/>
          <w:color w:val="000000" w:themeColor="text1"/>
          <w:szCs w:val="21"/>
        </w:rPr>
        <w:t>URLにアクセスし、「Zoom」の使用可否を確認してください。</w:t>
      </w:r>
      <w:r w:rsidRPr="008F7F77">
        <w:rPr>
          <w:rFonts w:ascii="Meiryo UI" w:eastAsia="Meiryo UI" w:hAnsi="Meiryo UI" w:hint="eastAsia"/>
          <w:color w:val="000000" w:themeColor="text1"/>
          <w:szCs w:val="21"/>
        </w:rPr>
        <w:t xml:space="preserve">　　</w:t>
      </w:r>
    </w:p>
    <w:p w14:paraId="64400EAC" w14:textId="1767EB26" w:rsidR="008F7F77" w:rsidRPr="008F7F77"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 xml:space="preserve">　　　</w:t>
      </w:r>
      <w:r w:rsidRPr="008F7F77">
        <w:rPr>
          <w:rFonts w:ascii="Meiryo UI" w:eastAsia="Meiryo UI" w:hAnsi="Meiryo UI"/>
          <w:color w:val="000000" w:themeColor="text1"/>
          <w:szCs w:val="21"/>
        </w:rPr>
        <w:t xml:space="preserve">Zoom：　</w:t>
      </w:r>
      <w:hyperlink r:id="rId8" w:history="1">
        <w:r w:rsidRPr="008F7F77">
          <w:rPr>
            <w:rStyle w:val="a5"/>
            <w:rFonts w:ascii="Meiryo UI" w:eastAsia="Meiryo UI" w:hAnsi="Meiryo UI"/>
            <w:color w:val="000000" w:themeColor="text1"/>
            <w:szCs w:val="21"/>
          </w:rPr>
          <w:t>https://zoom.us/test</w:t>
        </w:r>
      </w:hyperlink>
    </w:p>
    <w:p w14:paraId="4064E986" w14:textId="3DE4709D" w:rsidR="008F7F77" w:rsidRPr="008F7F77"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２．開催前日までに、申込書に記入いただいたメールアドレスへ参加用</w:t>
      </w:r>
      <w:r w:rsidRPr="008F7F77">
        <w:rPr>
          <w:rFonts w:ascii="Meiryo UI" w:eastAsia="Meiryo UI" w:hAnsi="Meiryo UI"/>
          <w:color w:val="000000" w:themeColor="text1"/>
          <w:szCs w:val="21"/>
        </w:rPr>
        <w:t>URL、ミーティングID、パスワード</w:t>
      </w:r>
      <w:r w:rsidRPr="008F7F77">
        <w:rPr>
          <w:rFonts w:ascii="Meiryo UI" w:eastAsia="Meiryo UI" w:hAnsi="Meiryo UI" w:hint="eastAsia"/>
          <w:color w:val="000000" w:themeColor="text1"/>
          <w:szCs w:val="21"/>
        </w:rPr>
        <w:t>を送付します</w:t>
      </w:r>
    </w:p>
    <w:p w14:paraId="55ACD091" w14:textId="04D106E4" w:rsidR="00B84304" w:rsidRPr="008F7F77" w:rsidRDefault="008F7F77" w:rsidP="00B84304">
      <w:pPr>
        <w:spacing w:after="240"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３．開催当日は、各自の端末から参加用</w:t>
      </w:r>
      <w:r w:rsidRPr="008F7F77">
        <w:rPr>
          <w:rFonts w:ascii="Meiryo UI" w:eastAsia="Meiryo UI" w:hAnsi="Meiryo UI"/>
          <w:color w:val="000000" w:themeColor="text1"/>
          <w:szCs w:val="21"/>
        </w:rPr>
        <w:t>URLにアクセスし、</w:t>
      </w:r>
      <w:r w:rsidR="000B45ED">
        <w:rPr>
          <w:rFonts w:ascii="Meiryo UI" w:eastAsia="Meiryo UI" w:hAnsi="Meiryo UI" w:hint="eastAsia"/>
          <w:color w:val="000000" w:themeColor="text1"/>
          <w:szCs w:val="21"/>
        </w:rPr>
        <w:t>企業名、参加者氏名等</w:t>
      </w:r>
      <w:r w:rsidRPr="008F7F77">
        <w:rPr>
          <w:rFonts w:ascii="Meiryo UI" w:eastAsia="Meiryo UI" w:hAnsi="Meiryo UI"/>
          <w:color w:val="000000" w:themeColor="text1"/>
          <w:szCs w:val="21"/>
        </w:rPr>
        <w:t>を入力し受講</w:t>
      </w:r>
      <w:r w:rsidR="00CB0361">
        <w:rPr>
          <w:rFonts w:ascii="Meiryo UI" w:eastAsia="Meiryo UI" w:hAnsi="Meiryo UI" w:hint="eastAsia"/>
          <w:color w:val="000000" w:themeColor="text1"/>
          <w:szCs w:val="21"/>
        </w:rPr>
        <w:t>して</w:t>
      </w:r>
      <w:r w:rsidRPr="008F7F77">
        <w:rPr>
          <w:rFonts w:ascii="Meiryo UI" w:eastAsia="Meiryo UI" w:hAnsi="Meiryo UI"/>
          <w:color w:val="000000" w:themeColor="text1"/>
          <w:szCs w:val="21"/>
        </w:rPr>
        <w:t>ください。</w:t>
      </w:r>
      <w:r w:rsidR="00B84304">
        <w:rPr>
          <w:rFonts w:ascii="Meiryo UI" w:eastAsia="Meiryo UI" w:hAnsi="Meiryo UI" w:hint="eastAsia"/>
          <w:color w:val="000000" w:themeColor="text1"/>
          <w:szCs w:val="21"/>
        </w:rPr>
        <w:t xml:space="preserve">　　</w:t>
      </w:r>
    </w:p>
    <w:p w14:paraId="7F011190" w14:textId="5D3C5F2C" w:rsidR="00BF61EF" w:rsidRPr="008F7F77" w:rsidRDefault="00BF61EF"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【サテライト会場で受講される方への注意事項】</w:t>
      </w:r>
    </w:p>
    <w:p w14:paraId="2962E66D" w14:textId="23BE91E4" w:rsidR="00BF61EF" w:rsidRPr="008F7F77" w:rsidRDefault="008F7F77"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１．</w:t>
      </w:r>
      <w:r w:rsidR="00BF61EF" w:rsidRPr="008F7F77">
        <w:rPr>
          <w:rFonts w:ascii="Meiryo UI" w:eastAsia="Meiryo UI" w:hAnsi="Meiryo UI" w:hint="eastAsia"/>
          <w:color w:val="000000" w:themeColor="text1"/>
          <w:szCs w:val="21"/>
        </w:rPr>
        <w:t>コロナウイルス感染症対策のため、サテライト会場でのマスク着用、アルコール消毒、検温にご協力ください。</w:t>
      </w:r>
    </w:p>
    <w:p w14:paraId="6338051D" w14:textId="06ACB22A" w:rsidR="00BF61EF" w:rsidRPr="008F7F77" w:rsidRDefault="008F7F77"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２．</w:t>
      </w:r>
      <w:r w:rsidR="00CB0361">
        <w:rPr>
          <w:rFonts w:ascii="Meiryo UI" w:eastAsia="Meiryo UI" w:hAnsi="Meiryo UI" w:hint="eastAsia"/>
          <w:color w:val="000000" w:themeColor="text1"/>
          <w:szCs w:val="21"/>
        </w:rPr>
        <w:t>検温の結果、3</w:t>
      </w:r>
      <w:r w:rsidR="00CB0361">
        <w:rPr>
          <w:rFonts w:ascii="Meiryo UI" w:eastAsia="Meiryo UI" w:hAnsi="Meiryo UI"/>
          <w:color w:val="000000" w:themeColor="text1"/>
          <w:szCs w:val="21"/>
        </w:rPr>
        <w:t>7.5</w:t>
      </w:r>
      <w:r w:rsidR="00CB0361">
        <w:rPr>
          <w:rFonts w:ascii="Meiryo UI" w:eastAsia="Meiryo UI" w:hAnsi="Meiryo UI" w:hint="eastAsia"/>
          <w:color w:val="000000" w:themeColor="text1"/>
          <w:szCs w:val="21"/>
        </w:rPr>
        <w:t>度以上の</w:t>
      </w:r>
      <w:r w:rsidR="00BF61EF" w:rsidRPr="008F7F77">
        <w:rPr>
          <w:rFonts w:ascii="Meiryo UI" w:eastAsia="Meiryo UI" w:hAnsi="Meiryo UI" w:hint="eastAsia"/>
          <w:color w:val="000000" w:themeColor="text1"/>
          <w:szCs w:val="21"/>
        </w:rPr>
        <w:t>発熱が</w:t>
      </w:r>
      <w:r w:rsidR="00CB0361">
        <w:rPr>
          <w:rFonts w:ascii="Meiryo UI" w:eastAsia="Meiryo UI" w:hAnsi="Meiryo UI" w:hint="eastAsia"/>
          <w:color w:val="000000" w:themeColor="text1"/>
          <w:szCs w:val="21"/>
        </w:rPr>
        <w:t>認められる</w:t>
      </w:r>
      <w:r w:rsidR="00BF61EF" w:rsidRPr="008F7F77">
        <w:rPr>
          <w:rFonts w:ascii="Meiryo UI" w:eastAsia="Meiryo UI" w:hAnsi="Meiryo UI" w:hint="eastAsia"/>
          <w:color w:val="000000" w:themeColor="text1"/>
          <w:szCs w:val="21"/>
        </w:rPr>
        <w:t>場合</w:t>
      </w:r>
      <w:r w:rsidR="00CB0361">
        <w:rPr>
          <w:rFonts w:ascii="Meiryo UI" w:eastAsia="Meiryo UI" w:hAnsi="Meiryo UI" w:hint="eastAsia"/>
          <w:color w:val="000000" w:themeColor="text1"/>
          <w:szCs w:val="21"/>
        </w:rPr>
        <w:t>に</w:t>
      </w:r>
      <w:r w:rsidR="00BF61EF" w:rsidRPr="008F7F77">
        <w:rPr>
          <w:rFonts w:ascii="Meiryo UI" w:eastAsia="Meiryo UI" w:hAnsi="Meiryo UI" w:hint="eastAsia"/>
          <w:color w:val="000000" w:themeColor="text1"/>
          <w:szCs w:val="21"/>
        </w:rPr>
        <w:t>は聴講等を認めませんのであらかじめご了承願います。</w:t>
      </w:r>
    </w:p>
    <w:p w14:paraId="4327AAA9" w14:textId="1F4371E2" w:rsidR="00916B08" w:rsidRDefault="008F7F77" w:rsidP="00916B08">
      <w:pPr>
        <w:spacing w:line="0" w:lineRule="atLeast"/>
        <w:ind w:left="202" w:right="608" w:hangingChars="100" w:hanging="202"/>
        <w:rPr>
          <w:rFonts w:ascii="Meiryo UI" w:eastAsia="Meiryo UI" w:hAnsi="Meiryo UI"/>
          <w:color w:val="000000" w:themeColor="text1"/>
          <w:szCs w:val="21"/>
        </w:rPr>
      </w:pPr>
      <w:r w:rsidRPr="008F7F77">
        <w:rPr>
          <w:rFonts w:ascii="Meiryo UI" w:eastAsia="Meiryo UI" w:hAnsi="Meiryo UI" w:hint="eastAsia"/>
          <w:color w:val="000000" w:themeColor="text1"/>
          <w:szCs w:val="21"/>
        </w:rPr>
        <w:t>３．</w:t>
      </w:r>
      <w:r w:rsidR="005361B9" w:rsidRPr="008F7F77">
        <w:rPr>
          <w:rFonts w:ascii="Meiryo UI" w:eastAsia="Meiryo UI" w:hAnsi="Meiryo UI" w:hint="eastAsia"/>
          <w:color w:val="000000" w:themeColor="text1"/>
          <w:szCs w:val="21"/>
        </w:rPr>
        <w:t>感染症の蔓延状況によっては、サテライト会場での受講を中止する可能性がございますので予めご了承ください。</w:t>
      </w:r>
    </w:p>
    <w:p w14:paraId="29C4590E" w14:textId="21AB1A08" w:rsidR="00A36E60" w:rsidRDefault="00A36E60" w:rsidP="00916B08">
      <w:pPr>
        <w:spacing w:line="0" w:lineRule="atLeast"/>
        <w:ind w:left="202" w:right="608" w:hangingChars="100" w:hanging="202"/>
        <w:rPr>
          <w:rFonts w:ascii="Meiryo UI" w:eastAsia="Meiryo UI" w:hAnsi="Meiryo UI"/>
          <w:color w:val="000000" w:themeColor="text1"/>
          <w:szCs w:val="21"/>
        </w:rPr>
      </w:pPr>
      <w:r>
        <w:rPr>
          <w:rFonts w:ascii="Meiryo UI" w:eastAsia="Meiryo UI" w:hAnsi="Meiryo UI" w:hint="eastAsia"/>
          <w:color w:val="000000" w:themeColor="text1"/>
          <w:szCs w:val="21"/>
        </w:rPr>
        <w:t>４．サテライト会場へのお申込が会場の</w:t>
      </w:r>
      <w:r w:rsidR="00355A1F">
        <w:rPr>
          <w:rFonts w:ascii="Meiryo UI" w:eastAsia="Meiryo UI" w:hAnsi="Meiryo UI" w:hint="eastAsia"/>
          <w:color w:val="000000" w:themeColor="text1"/>
          <w:szCs w:val="21"/>
        </w:rPr>
        <w:t>収容能力</w:t>
      </w:r>
      <w:r>
        <w:rPr>
          <w:rFonts w:ascii="Meiryo UI" w:eastAsia="Meiryo UI" w:hAnsi="Meiryo UI" w:hint="eastAsia"/>
          <w:color w:val="000000" w:themeColor="text1"/>
          <w:szCs w:val="21"/>
        </w:rPr>
        <w:t>を上回る場合、自社での受講をお願いさせていただく場合がござい</w:t>
      </w:r>
    </w:p>
    <w:p w14:paraId="77290458" w14:textId="6C9931D2" w:rsidR="00BF61EF" w:rsidRPr="00A36E60" w:rsidRDefault="00A36E60" w:rsidP="00A36E60">
      <w:pPr>
        <w:spacing w:line="0" w:lineRule="atLeast"/>
        <w:ind w:leftChars="100" w:left="202" w:right="608" w:firstLineChars="100" w:firstLine="202"/>
        <w:rPr>
          <w:rFonts w:ascii="Meiryo UI" w:eastAsia="Meiryo UI" w:hAnsi="Meiryo UI"/>
          <w:color w:val="000000" w:themeColor="text1"/>
          <w:szCs w:val="21"/>
        </w:rPr>
      </w:pPr>
      <w:r>
        <w:rPr>
          <w:rFonts w:ascii="Meiryo UI" w:eastAsia="Meiryo UI" w:hAnsi="Meiryo UI" w:hint="eastAsia"/>
          <w:color w:val="000000" w:themeColor="text1"/>
          <w:szCs w:val="21"/>
        </w:rPr>
        <w:t>ますので予めご了承ください。</w:t>
      </w:r>
      <w:r w:rsidR="008F7F77"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19680" behindDoc="0" locked="0" layoutInCell="1" allowOverlap="1" wp14:anchorId="27A03F0F" wp14:editId="16212C36">
                <wp:simplePos x="0" y="0"/>
                <wp:positionH relativeFrom="margin">
                  <wp:posOffset>2864485</wp:posOffset>
                </wp:positionH>
                <wp:positionV relativeFrom="paragraph">
                  <wp:posOffset>162560</wp:posOffset>
                </wp:positionV>
                <wp:extent cx="3552825" cy="12001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552825" cy="12001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1A86A" w14:textId="77777777" w:rsidR="00BF61EF" w:rsidRPr="00EE2858"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●バス</w:t>
                            </w:r>
                          </w:p>
                          <w:p w14:paraId="30469CF0"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JR新潟駅万代口バスターミナル３番線</w:t>
                            </w:r>
                          </w:p>
                          <w:p w14:paraId="1FFF6008"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新潟交通　佐渡汽船線　「朱鷺メッセ」下車</w:t>
                            </w:r>
                          </w:p>
                          <w:p w14:paraId="2313D94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●最寄高速IC</w:t>
                            </w:r>
                          </w:p>
                          <w:p w14:paraId="743FE643" w14:textId="3CACA708" w:rsidR="00BF61EF" w:rsidRPr="00EE2858" w:rsidRDefault="00BF61EF" w:rsidP="008F7F77">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北陸・日本海東北道 「新潟亀田IC」</w:t>
                            </w:r>
                            <w:r w:rsidR="008F7F77">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磐越道 「新潟中央IC」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03F0F" id="正方形/長方形 19" o:spid="_x0000_s1026" style="position:absolute;left:0;text-align:left;margin-left:225.55pt;margin-top:12.8pt;width:279.75pt;height:9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" filled="f" stroked="f" strokeweight=".5pt">
                <v:textbox>
                  <w:txbxContent>
                    <w:p w14:paraId="1221A86A" w14:textId="77777777" w:rsidR="00BF61EF" w:rsidRPr="00EE2858"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●バス</w:t>
                      </w:r>
                    </w:p>
                    <w:p w14:paraId="30469CF0"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JR新潟駅万代口バスターミナル３番線</w:t>
                      </w:r>
                    </w:p>
                    <w:p w14:paraId="1FFF6008"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新潟交通　佐渡汽船線　「朱鷺メッセ」下車</w:t>
                      </w:r>
                    </w:p>
                    <w:p w14:paraId="2313D94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●最寄高速IC</w:t>
                      </w:r>
                    </w:p>
                    <w:p w14:paraId="743FE643" w14:textId="3CACA708" w:rsidR="00BF61EF" w:rsidRPr="00EE2858" w:rsidRDefault="00BF61EF" w:rsidP="008F7F77">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北陸・日本海東北道 「新潟亀田IC」</w:t>
                      </w:r>
                      <w:r w:rsidR="008F7F77">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磐越道 「新潟中央IC」</w:t>
                      </w:r>
                    </w:p>
                  </w:txbxContent>
                </v:textbox>
                <w10:wrap anchorx="margin"/>
              </v:rect>
            </w:pict>
          </mc:Fallback>
        </mc:AlternateContent>
      </w:r>
      <w:r w:rsidR="008F7F77" w:rsidRPr="008F7F77">
        <w:rPr>
          <w:rFonts w:ascii="ＭＳ Ｐ明朝" w:eastAsia="ＭＳ Ｐ明朝" w:hAnsi="ＭＳ Ｐ明朝" w:cs="Meiryo UI" w:hint="eastAsia"/>
          <w:noProof/>
          <w:color w:val="000000" w:themeColor="text1"/>
          <w:szCs w:val="21"/>
        </w:rPr>
        <w:drawing>
          <wp:anchor distT="0" distB="0" distL="114300" distR="114300" simplePos="0" relativeHeight="251718656" behindDoc="1" locked="0" layoutInCell="1" allowOverlap="1" wp14:anchorId="16D2B4C2" wp14:editId="394D1BE8">
            <wp:simplePos x="0" y="0"/>
            <wp:positionH relativeFrom="margin">
              <wp:posOffset>159385</wp:posOffset>
            </wp:positionH>
            <wp:positionV relativeFrom="paragraph">
              <wp:posOffset>362585</wp:posOffset>
            </wp:positionV>
            <wp:extent cx="2585133" cy="2429510"/>
            <wp:effectExtent l="0" t="0" r="5715" b="8890"/>
            <wp:wrapNone/>
            <wp:docPr id="20" name="図 1" descr="C:\Users\k-kurata\AppData\Local\Microsoft\Windows\Temporary Internet Files\Content.Word\map-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rata\AppData\Local\Microsoft\Windows\Temporary Internet Files\Content.Word\map-nico.png"/>
                    <pic:cNvPicPr>
                      <a:picLocks noChangeAspect="1" noChangeArrowheads="1"/>
                    </pic:cNvPicPr>
                  </pic:nvPicPr>
                  <pic:blipFill>
                    <a:blip r:embed="rId9" cstate="print"/>
                    <a:srcRect/>
                    <a:stretch>
                      <a:fillRect/>
                    </a:stretch>
                  </pic:blipFill>
                  <pic:spPr bwMode="auto">
                    <a:xfrm>
                      <a:off x="0" y="0"/>
                      <a:ext cx="2585133" cy="2429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AEF0814" w14:textId="1CA9A319" w:rsidR="00BF61EF" w:rsidRPr="00BF61EF" w:rsidRDefault="00BF61EF" w:rsidP="00BF61EF">
      <w:pPr>
        <w:jc w:val="left"/>
        <w:rPr>
          <w:rFonts w:ascii="Meiryo UI" w:eastAsia="Meiryo UI" w:hAnsi="Meiryo UI"/>
          <w:sz w:val="20"/>
          <w:szCs w:val="20"/>
        </w:rPr>
      </w:pPr>
    </w:p>
    <w:p w14:paraId="1478EA92" w14:textId="7CC1AC73" w:rsidR="00BF61EF" w:rsidRPr="00BF61EF" w:rsidRDefault="008F7F77" w:rsidP="00BF61EF">
      <w:pPr>
        <w:rPr>
          <w:rFonts w:ascii="Meiryo UI" w:eastAsia="Meiryo UI" w:hAnsi="Meiryo UI"/>
          <w:sz w:val="20"/>
          <w:szCs w:val="20"/>
        </w:rPr>
      </w:pP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20704" behindDoc="0" locked="0" layoutInCell="1" allowOverlap="1" wp14:anchorId="7B98A9DD" wp14:editId="2160F51B">
                <wp:simplePos x="0" y="0"/>
                <wp:positionH relativeFrom="margin">
                  <wp:posOffset>2997835</wp:posOffset>
                </wp:positionH>
                <wp:positionV relativeFrom="paragraph">
                  <wp:posOffset>868045</wp:posOffset>
                </wp:positionV>
                <wp:extent cx="3190875" cy="1496060"/>
                <wp:effectExtent l="0" t="0" r="28575" b="27940"/>
                <wp:wrapNone/>
                <wp:docPr id="18" name="正方形/長方形 18"/>
                <wp:cNvGraphicFramePr/>
                <a:graphic xmlns:a="http://schemas.openxmlformats.org/drawingml/2006/main">
                  <a:graphicData uri="http://schemas.microsoft.com/office/word/2010/wordprocessingShape">
                    <wps:wsp>
                      <wps:cNvSpPr/>
                      <wps:spPr>
                        <a:xfrm>
                          <a:off x="0" y="0"/>
                          <a:ext cx="3190875" cy="1496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生産財マーケティングチーム　八田、本間</w:t>
                            </w:r>
                          </w:p>
                          <w:p w14:paraId="7C1F15C6" w14:textId="46A3E30C"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FAX：025-246-0030</w:t>
                            </w:r>
                          </w:p>
                          <w:p w14:paraId="4F9339E0" w14:textId="77777777"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e-mail：t</w:t>
                            </w:r>
                            <w:r>
                              <w:rPr>
                                <w:rFonts w:ascii="Meiryo UI" w:eastAsia="Meiryo UI" w:hAnsi="Meiryo UI"/>
                                <w:color w:val="000000" w:themeColor="text1"/>
                                <w:sz w:val="20"/>
                                <w:szCs w:val="20"/>
                              </w:rPr>
                              <w:t>orihiki@nico.or.jp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9DD" id="正方形/長方形 18" o:spid="_x0000_s1027" style="position:absolute;left:0;text-align:left;margin-left:236.05pt;margin-top:68.35pt;width:251.25pt;height:117.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" filled="f" strokecolor="black [3213]" strokeweight="1pt">
                <v:textbo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生産財マーケティングチーム　八田、本間</w:t>
                      </w:r>
                    </w:p>
                    <w:p w14:paraId="7C1F15C6" w14:textId="46A3E30C"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FAX：025-246-0030</w:t>
                      </w:r>
                    </w:p>
                    <w:p w14:paraId="4F9339E0" w14:textId="77777777"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e-mail：t</w:t>
                      </w:r>
                      <w:r>
                        <w:rPr>
                          <w:rFonts w:ascii="Meiryo UI" w:eastAsia="Meiryo UI" w:hAnsi="Meiryo UI"/>
                          <w:color w:val="000000" w:themeColor="text1"/>
                          <w:sz w:val="20"/>
                          <w:szCs w:val="20"/>
                        </w:rPr>
                        <w:t>orihiki@nico.or.jp</w:t>
                      </w:r>
                    </w:p>
                  </w:txbxContent>
                </v:textbox>
                <w10:wrap anchorx="margin"/>
              </v:rect>
            </w:pict>
          </mc:Fallback>
        </mc:AlternateContent>
      </w:r>
    </w:p>
    <w:sectPr w:rsidR="00BF61EF" w:rsidRPr="00BF61EF" w:rsidSect="00412EBD">
      <w:pgSz w:w="11906" w:h="16838" w:code="9"/>
      <w:pgMar w:top="851" w:right="964" w:bottom="567" w:left="96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2818" w14:textId="77777777" w:rsidR="002D09B0" w:rsidRDefault="002D09B0" w:rsidP="003F7F21">
      <w:r>
        <w:separator/>
      </w:r>
    </w:p>
  </w:endnote>
  <w:endnote w:type="continuationSeparator" w:id="0">
    <w:p w14:paraId="21496CD7" w14:textId="77777777" w:rsidR="002D09B0" w:rsidRDefault="002D09B0"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E0A6" w14:textId="77777777" w:rsidR="002D09B0" w:rsidRDefault="002D09B0" w:rsidP="003F7F21">
      <w:r>
        <w:separator/>
      </w:r>
    </w:p>
  </w:footnote>
  <w:footnote w:type="continuationSeparator" w:id="0">
    <w:p w14:paraId="78142535" w14:textId="77777777" w:rsidR="002D09B0" w:rsidRDefault="002D09B0"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1053"/>
    <w:rsid w:val="00014373"/>
    <w:rsid w:val="00052FA6"/>
    <w:rsid w:val="000B45ED"/>
    <w:rsid w:val="000C0FD5"/>
    <w:rsid w:val="000F7325"/>
    <w:rsid w:val="00116833"/>
    <w:rsid w:val="0012086C"/>
    <w:rsid w:val="001349E3"/>
    <w:rsid w:val="00191F1C"/>
    <w:rsid w:val="0019620F"/>
    <w:rsid w:val="001970CF"/>
    <w:rsid w:val="001A1C21"/>
    <w:rsid w:val="001B32DD"/>
    <w:rsid w:val="001D0642"/>
    <w:rsid w:val="00225E2D"/>
    <w:rsid w:val="002353B6"/>
    <w:rsid w:val="002439F8"/>
    <w:rsid w:val="0025466D"/>
    <w:rsid w:val="0027580F"/>
    <w:rsid w:val="00276784"/>
    <w:rsid w:val="002B7B3C"/>
    <w:rsid w:val="002D09B0"/>
    <w:rsid w:val="002E179B"/>
    <w:rsid w:val="00306B03"/>
    <w:rsid w:val="003119C3"/>
    <w:rsid w:val="00334BCC"/>
    <w:rsid w:val="0035189D"/>
    <w:rsid w:val="00354755"/>
    <w:rsid w:val="00355A1F"/>
    <w:rsid w:val="00356FB9"/>
    <w:rsid w:val="00382952"/>
    <w:rsid w:val="00386AD7"/>
    <w:rsid w:val="00387211"/>
    <w:rsid w:val="003E196A"/>
    <w:rsid w:val="003F7F21"/>
    <w:rsid w:val="00412EBD"/>
    <w:rsid w:val="00432E26"/>
    <w:rsid w:val="00453F2C"/>
    <w:rsid w:val="0049740C"/>
    <w:rsid w:val="004A60E3"/>
    <w:rsid w:val="004B122F"/>
    <w:rsid w:val="004C09E4"/>
    <w:rsid w:val="004C1FE1"/>
    <w:rsid w:val="004E45E6"/>
    <w:rsid w:val="004F49A6"/>
    <w:rsid w:val="004F652A"/>
    <w:rsid w:val="005361B9"/>
    <w:rsid w:val="00556A19"/>
    <w:rsid w:val="0056370F"/>
    <w:rsid w:val="00564293"/>
    <w:rsid w:val="00566CB9"/>
    <w:rsid w:val="00574F98"/>
    <w:rsid w:val="005C79E7"/>
    <w:rsid w:val="005E780F"/>
    <w:rsid w:val="0060709E"/>
    <w:rsid w:val="00612BE0"/>
    <w:rsid w:val="00613E6E"/>
    <w:rsid w:val="00621202"/>
    <w:rsid w:val="00640374"/>
    <w:rsid w:val="00644F84"/>
    <w:rsid w:val="00654470"/>
    <w:rsid w:val="006623BB"/>
    <w:rsid w:val="00667190"/>
    <w:rsid w:val="0069370E"/>
    <w:rsid w:val="006B4272"/>
    <w:rsid w:val="006E637C"/>
    <w:rsid w:val="006F7017"/>
    <w:rsid w:val="006F780F"/>
    <w:rsid w:val="0071190E"/>
    <w:rsid w:val="0073134F"/>
    <w:rsid w:val="00791266"/>
    <w:rsid w:val="0082259E"/>
    <w:rsid w:val="0082435B"/>
    <w:rsid w:val="0083118E"/>
    <w:rsid w:val="008363D3"/>
    <w:rsid w:val="00880FE6"/>
    <w:rsid w:val="00890B06"/>
    <w:rsid w:val="008C35AF"/>
    <w:rsid w:val="008E1CF0"/>
    <w:rsid w:val="008F79E4"/>
    <w:rsid w:val="008F7AE6"/>
    <w:rsid w:val="008F7F77"/>
    <w:rsid w:val="00905EF6"/>
    <w:rsid w:val="009066D0"/>
    <w:rsid w:val="00916B08"/>
    <w:rsid w:val="00936531"/>
    <w:rsid w:val="00952BF6"/>
    <w:rsid w:val="009622BE"/>
    <w:rsid w:val="00992D80"/>
    <w:rsid w:val="009A6D47"/>
    <w:rsid w:val="009C1128"/>
    <w:rsid w:val="009D282F"/>
    <w:rsid w:val="009D35EE"/>
    <w:rsid w:val="009E0679"/>
    <w:rsid w:val="009E300F"/>
    <w:rsid w:val="009E3AC0"/>
    <w:rsid w:val="009E75C4"/>
    <w:rsid w:val="00A26623"/>
    <w:rsid w:val="00A3261C"/>
    <w:rsid w:val="00A36E60"/>
    <w:rsid w:val="00A37957"/>
    <w:rsid w:val="00A8263B"/>
    <w:rsid w:val="00A95B70"/>
    <w:rsid w:val="00AD7541"/>
    <w:rsid w:val="00AF6908"/>
    <w:rsid w:val="00B060C8"/>
    <w:rsid w:val="00B1625B"/>
    <w:rsid w:val="00B467E8"/>
    <w:rsid w:val="00B53FD0"/>
    <w:rsid w:val="00B56457"/>
    <w:rsid w:val="00B62189"/>
    <w:rsid w:val="00B84304"/>
    <w:rsid w:val="00BB35F7"/>
    <w:rsid w:val="00BB7638"/>
    <w:rsid w:val="00BC7E19"/>
    <w:rsid w:val="00BD5BE9"/>
    <w:rsid w:val="00BE4C34"/>
    <w:rsid w:val="00BF61EF"/>
    <w:rsid w:val="00C0321E"/>
    <w:rsid w:val="00C05B33"/>
    <w:rsid w:val="00C12069"/>
    <w:rsid w:val="00C41352"/>
    <w:rsid w:val="00C46F31"/>
    <w:rsid w:val="00C60135"/>
    <w:rsid w:val="00C811E3"/>
    <w:rsid w:val="00C845DA"/>
    <w:rsid w:val="00CA4DE8"/>
    <w:rsid w:val="00CB0361"/>
    <w:rsid w:val="00CB34C8"/>
    <w:rsid w:val="00CB6F35"/>
    <w:rsid w:val="00CC3332"/>
    <w:rsid w:val="00D11F9B"/>
    <w:rsid w:val="00D7604F"/>
    <w:rsid w:val="00DA28D8"/>
    <w:rsid w:val="00DB76CC"/>
    <w:rsid w:val="00E12DDF"/>
    <w:rsid w:val="00E226C1"/>
    <w:rsid w:val="00E369B8"/>
    <w:rsid w:val="00E37868"/>
    <w:rsid w:val="00E6243F"/>
    <w:rsid w:val="00E67671"/>
    <w:rsid w:val="00E73163"/>
    <w:rsid w:val="00E74EF5"/>
    <w:rsid w:val="00E82178"/>
    <w:rsid w:val="00E8451C"/>
    <w:rsid w:val="00EC16F8"/>
    <w:rsid w:val="00ED0716"/>
    <w:rsid w:val="00EE234A"/>
    <w:rsid w:val="00EE2858"/>
    <w:rsid w:val="00EF2C7D"/>
    <w:rsid w:val="00EF3718"/>
    <w:rsid w:val="00EF4ACD"/>
    <w:rsid w:val="00EF600C"/>
    <w:rsid w:val="00EF76E5"/>
    <w:rsid w:val="00F03DD5"/>
    <w:rsid w:val="00F8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 w:type="character" w:styleId="ac">
    <w:name w:val="Unresolved Mention"/>
    <w:basedOn w:val="a0"/>
    <w:uiPriority w:val="99"/>
    <w:semiHidden/>
    <w:unhideWhenUsed/>
    <w:rsid w:val="0035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AFC3-B8B8-4069-A280-464A819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m-yada</cp:lastModifiedBy>
  <cp:revision>3</cp:revision>
  <cp:lastPrinted>2021-05-18T07:38:00Z</cp:lastPrinted>
  <dcterms:created xsi:type="dcterms:W3CDTF">2021-05-18T07:45:00Z</dcterms:created>
  <dcterms:modified xsi:type="dcterms:W3CDTF">2021-05-18T08:15:00Z</dcterms:modified>
</cp:coreProperties>
</file>