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2B8" w:rsidRDefault="009152B8" w:rsidP="009152B8">
      <w:pPr>
        <w:kinsoku w:val="0"/>
        <w:overflowPunct w:val="0"/>
        <w:autoSpaceDE w:val="0"/>
        <w:autoSpaceDN w:val="0"/>
        <w:rPr>
          <w:rFonts w:ascii="Meiryo UI" w:eastAsia="Meiryo UI" w:hAnsi="Meiryo UI"/>
          <w:b/>
          <w:bCs/>
          <w:spacing w:val="24"/>
          <w:sz w:val="24"/>
        </w:rPr>
      </w:pPr>
      <w:bookmarkStart w:id="0" w:name="_GoBack"/>
      <w:bookmarkEnd w:id="0"/>
      <w:r>
        <w:rPr>
          <w:rFonts w:ascii="Meiryo UI" w:eastAsia="Meiryo UI" w:hAnsi="Meiryo UI" w:hint="eastAsia"/>
          <w:b/>
          <w:bCs/>
          <w:sz w:val="24"/>
        </w:rPr>
        <w:t xml:space="preserve">市場開拓チーム(食品関連担当)　行き　　 </w:t>
      </w:r>
      <w:r>
        <w:rPr>
          <w:rFonts w:ascii="Meiryo UI" w:eastAsia="Meiryo UI" w:hAnsi="Meiryo UI" w:hint="eastAsia"/>
          <w:b/>
          <w:bCs/>
          <w:color w:val="FF0000"/>
          <w:spacing w:val="24"/>
          <w:sz w:val="24"/>
        </w:rPr>
        <w:t>FAX:025-246-0030 メール:shoku@nico.or.jp</w:t>
      </w:r>
    </w:p>
    <w:p w:rsidR="009152B8" w:rsidRDefault="009152B8" w:rsidP="009152B8">
      <w:pPr>
        <w:ind w:firstLineChars="893" w:firstLine="1800"/>
        <w:rPr>
          <w:rFonts w:ascii="Meiryo UI" w:eastAsia="Meiryo UI" w:hAnsi="Meiryo UI" w:hint="eastAsia"/>
          <w:b/>
          <w:bCs/>
          <w:spacing w:val="24"/>
          <w:sz w:val="56"/>
          <w:szCs w:val="56"/>
        </w:rPr>
      </w:pPr>
      <w:r>
        <w:rPr>
          <w:rFonts w:hint="eastAsia"/>
        </w:rPr>
        <w:pict>
          <v:rect id="_x0000_s1026" style="position:absolute;left:0;text-align:left;margin-left:2.4pt;margin-top:1.75pt;width:533.65pt;height:63.2pt;z-index:251658240;visibility:visible;mso-wrap-distance-left:9pt;mso-wrap-distance-top:0;mso-wrap-distance-right:9pt;mso-wrap-distance-bottom:0;mso-position-horizontal-relative:text;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" strokeweight="4.5pt">
            <v:fill focusposition=".5,.5" focussize="" focus="100%" type="gradientRadial"/>
            <v:stroke linestyle="thickThin"/>
            <v:shadow color="#205867" opacity=".5" offset="-6pt,-6pt"/>
            <v:textbox style="mso-next-textbox:#_x0000_s1026" inset="5.85pt,.7pt,5.85pt,.7pt">
              <w:txbxContent>
                <w:p w:rsidR="009152B8" w:rsidRDefault="009152B8" w:rsidP="009152B8">
                  <w:pPr>
                    <w:jc w:val="center"/>
                    <w:rPr>
                      <w:rFonts w:ascii="Meiryo UI" w:eastAsia="Meiryo UI" w:hAnsi="Meiryo UI"/>
                      <w:b/>
                      <w:bCs/>
                      <w:sz w:val="36"/>
                      <w:szCs w:val="36"/>
                    </w:rPr>
                  </w:pPr>
                  <w:r>
                    <w:rPr>
                      <w:rFonts w:ascii="Meiryo UI" w:eastAsia="Meiryo UI" w:hAnsi="Meiryo UI" w:hint="eastAsia"/>
                      <w:b/>
                      <w:bCs/>
                      <w:kern w:val="0"/>
                      <w:sz w:val="36"/>
                      <w:szCs w:val="36"/>
                    </w:rPr>
                    <w:t>「関西圏消費者モニタリング」</w:t>
                  </w:r>
                  <w:r>
                    <w:rPr>
                      <w:rFonts w:ascii="Meiryo UI" w:eastAsia="Meiryo UI" w:hAnsi="Meiryo UI" w:hint="eastAsia"/>
                      <w:b/>
                      <w:bCs/>
                      <w:sz w:val="36"/>
                      <w:szCs w:val="36"/>
                    </w:rPr>
                    <w:t>参加申込書</w:t>
                  </w:r>
                </w:p>
                <w:p w:rsidR="009152B8" w:rsidRDefault="009152B8" w:rsidP="009152B8">
                  <w:pPr>
                    <w:jc w:val="center"/>
                    <w:rPr>
                      <w:rFonts w:ascii="Meiryo UI" w:eastAsia="Meiryo UI" w:hAnsi="Meiryo UI" w:hint="eastAsia"/>
                      <w:b/>
                      <w:bCs/>
                      <w:sz w:val="36"/>
                      <w:szCs w:val="36"/>
                    </w:rPr>
                  </w:pPr>
                  <w:r>
                    <w:rPr>
                      <w:rFonts w:ascii="Meiryo UI" w:eastAsia="Meiryo UI" w:hAnsi="Meiryo UI" w:hint="eastAsia"/>
                      <w:b/>
                      <w:bCs/>
                      <w:sz w:val="36"/>
                      <w:szCs w:val="36"/>
                    </w:rPr>
                    <w:t>２０２０年２月７日（金）〆切</w:t>
                  </w:r>
                </w:p>
                <w:p w:rsidR="009152B8" w:rsidRDefault="009152B8" w:rsidP="009152B8">
                  <w:pPr>
                    <w:jc w:val="center"/>
                    <w:rPr>
                      <w:rFonts w:asciiTheme="majorEastAsia" w:eastAsiaTheme="majorEastAsia" w:hAnsiTheme="majorEastAsia" w:hint="eastAsia"/>
                      <w:b/>
                      <w:bCs/>
                      <w:kern w:val="0"/>
                      <w:sz w:val="36"/>
                      <w:szCs w:val="36"/>
                    </w:rPr>
                  </w:pPr>
                </w:p>
                <w:p w:rsidR="009152B8" w:rsidRDefault="009152B8" w:rsidP="009152B8">
                  <w:pPr>
                    <w:rPr>
                      <w:rFonts w:asciiTheme="majorEastAsia" w:eastAsiaTheme="majorEastAsia" w:hAnsiTheme="majorEastAsia" w:hint="eastAsia"/>
                      <w:b/>
                      <w:bCs/>
                      <w:kern w:val="0"/>
                      <w:sz w:val="36"/>
                      <w:szCs w:val="36"/>
                    </w:rPr>
                  </w:pPr>
                </w:p>
              </w:txbxContent>
            </v:textbox>
          </v:rect>
        </w:pict>
      </w:r>
    </w:p>
    <w:p w:rsidR="009152B8" w:rsidRDefault="009152B8" w:rsidP="009152B8">
      <w:pPr>
        <w:autoSpaceDE w:val="0"/>
        <w:autoSpaceDN w:val="0"/>
        <w:rPr>
          <w:rFonts w:ascii="Meiryo UI" w:eastAsia="Meiryo UI" w:hAnsi="Meiryo UI" w:hint="eastAsia"/>
          <w:b/>
          <w:bCs/>
          <w:sz w:val="22"/>
          <w:szCs w:val="22"/>
        </w:rPr>
      </w:pPr>
    </w:p>
    <w:p w:rsidR="009152B8" w:rsidRDefault="009152B8" w:rsidP="009152B8">
      <w:pPr>
        <w:kinsoku w:val="0"/>
        <w:overflowPunct w:val="0"/>
        <w:autoSpaceDE w:val="0"/>
        <w:autoSpaceDN w:val="0"/>
        <w:rPr>
          <w:rFonts w:ascii="Meiryo UI" w:eastAsia="Meiryo UI" w:hAnsi="Meiryo UI" w:hint="eastAsia"/>
          <w:b/>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5193"/>
      </w:tblGrid>
      <w:tr w:rsidR="009152B8" w:rsidTr="009152B8">
        <w:trPr>
          <w:trHeight w:val="568"/>
        </w:trPr>
        <w:tc>
          <w:tcPr>
            <w:tcW w:w="10773" w:type="dxa"/>
            <w:gridSpan w:val="2"/>
            <w:tcBorders>
              <w:top w:val="single" w:sz="18" w:space="0" w:color="auto"/>
              <w:left w:val="single" w:sz="18" w:space="0" w:color="auto"/>
              <w:bottom w:val="single" w:sz="4" w:space="0" w:color="auto"/>
              <w:right w:val="single" w:sz="18" w:space="0" w:color="auto"/>
            </w:tcBorders>
            <w:vAlign w:val="center"/>
            <w:hideMark/>
          </w:tcPr>
          <w:p w:rsidR="009152B8" w:rsidRDefault="009152B8">
            <w:pPr>
              <w:rPr>
                <w:rFonts w:ascii="Meiryo UI" w:eastAsia="Meiryo UI" w:hAnsi="Meiryo UI" w:hint="eastAsia"/>
                <w:b/>
                <w:sz w:val="28"/>
                <w:szCs w:val="28"/>
              </w:rPr>
            </w:pPr>
            <w:r>
              <w:rPr>
                <w:rFonts w:ascii="Meiryo UI" w:eastAsia="Meiryo UI" w:hAnsi="Meiryo UI" w:hint="eastAsia"/>
                <w:b/>
                <w:sz w:val="28"/>
                <w:szCs w:val="28"/>
              </w:rPr>
              <w:t>企業名：</w:t>
            </w:r>
          </w:p>
        </w:tc>
      </w:tr>
      <w:tr w:rsidR="009152B8" w:rsidTr="009152B8">
        <w:trPr>
          <w:trHeight w:val="836"/>
        </w:trPr>
        <w:tc>
          <w:tcPr>
            <w:tcW w:w="10773" w:type="dxa"/>
            <w:gridSpan w:val="2"/>
            <w:tcBorders>
              <w:top w:val="single" w:sz="4" w:space="0" w:color="auto"/>
              <w:left w:val="single" w:sz="18" w:space="0" w:color="auto"/>
              <w:bottom w:val="single" w:sz="4" w:space="0" w:color="auto"/>
              <w:right w:val="single" w:sz="18" w:space="0" w:color="auto"/>
            </w:tcBorders>
            <w:vAlign w:val="center"/>
            <w:hideMark/>
          </w:tcPr>
          <w:p w:rsidR="009152B8" w:rsidRDefault="009152B8">
            <w:pPr>
              <w:rPr>
                <w:rFonts w:ascii="Meiryo UI" w:eastAsia="Meiryo UI" w:hAnsi="Meiryo UI" w:hint="eastAsia"/>
                <w:b/>
                <w:sz w:val="28"/>
                <w:szCs w:val="28"/>
              </w:rPr>
            </w:pPr>
            <w:r>
              <w:rPr>
                <w:rFonts w:ascii="Meiryo UI" w:eastAsia="Meiryo UI" w:hAnsi="Meiryo UI" w:hint="eastAsia"/>
                <w:b/>
                <w:sz w:val="28"/>
                <w:szCs w:val="28"/>
              </w:rPr>
              <w:t>住所：〒</w:t>
            </w:r>
          </w:p>
        </w:tc>
      </w:tr>
      <w:tr w:rsidR="009152B8" w:rsidTr="009152B8">
        <w:trPr>
          <w:trHeight w:val="543"/>
        </w:trPr>
        <w:tc>
          <w:tcPr>
            <w:tcW w:w="10773" w:type="dxa"/>
            <w:gridSpan w:val="2"/>
            <w:tcBorders>
              <w:top w:val="single" w:sz="4" w:space="0" w:color="auto"/>
              <w:left w:val="single" w:sz="18" w:space="0" w:color="auto"/>
              <w:bottom w:val="single" w:sz="4" w:space="0" w:color="auto"/>
              <w:right w:val="single" w:sz="18" w:space="0" w:color="auto"/>
            </w:tcBorders>
            <w:vAlign w:val="center"/>
            <w:hideMark/>
          </w:tcPr>
          <w:p w:rsidR="009152B8" w:rsidRDefault="009152B8">
            <w:pPr>
              <w:rPr>
                <w:rFonts w:ascii="Meiryo UI" w:eastAsia="Meiryo UI" w:hAnsi="Meiryo UI" w:hint="eastAsia"/>
                <w:b/>
                <w:sz w:val="28"/>
                <w:szCs w:val="28"/>
              </w:rPr>
            </w:pPr>
            <w:r>
              <w:rPr>
                <w:rFonts w:ascii="Meiryo UI" w:eastAsia="Meiryo UI" w:hAnsi="Meiryo UI" w:hint="eastAsia"/>
                <w:b/>
                <w:sz w:val="28"/>
                <w:szCs w:val="28"/>
              </w:rPr>
              <w:t>参加者役職・氏名：</w:t>
            </w:r>
          </w:p>
        </w:tc>
      </w:tr>
      <w:tr w:rsidR="009152B8" w:rsidTr="009152B8">
        <w:trPr>
          <w:trHeight w:val="70"/>
        </w:trPr>
        <w:tc>
          <w:tcPr>
            <w:tcW w:w="5580" w:type="dxa"/>
            <w:tcBorders>
              <w:top w:val="single" w:sz="4" w:space="0" w:color="auto"/>
              <w:left w:val="single" w:sz="18" w:space="0" w:color="auto"/>
              <w:bottom w:val="single" w:sz="4" w:space="0" w:color="auto"/>
              <w:right w:val="single" w:sz="4" w:space="0" w:color="auto"/>
            </w:tcBorders>
            <w:vAlign w:val="center"/>
            <w:hideMark/>
          </w:tcPr>
          <w:p w:rsidR="009152B8" w:rsidRDefault="009152B8">
            <w:pPr>
              <w:rPr>
                <w:rFonts w:ascii="Meiryo UI" w:eastAsia="Meiryo UI" w:hAnsi="Meiryo UI" w:hint="eastAsia"/>
                <w:b/>
                <w:sz w:val="28"/>
                <w:szCs w:val="28"/>
              </w:rPr>
            </w:pPr>
            <w:r>
              <w:rPr>
                <w:rFonts w:ascii="Meiryo UI" w:eastAsia="Meiryo UI" w:hAnsi="Meiryo UI" w:hint="eastAsia"/>
                <w:b/>
                <w:sz w:val="28"/>
                <w:szCs w:val="28"/>
              </w:rPr>
              <w:t>ＴＥＬ：</w:t>
            </w:r>
          </w:p>
        </w:tc>
        <w:tc>
          <w:tcPr>
            <w:tcW w:w="5193" w:type="dxa"/>
            <w:tcBorders>
              <w:top w:val="single" w:sz="4" w:space="0" w:color="auto"/>
              <w:left w:val="single" w:sz="4" w:space="0" w:color="auto"/>
              <w:bottom w:val="single" w:sz="4" w:space="0" w:color="auto"/>
              <w:right w:val="single" w:sz="18" w:space="0" w:color="auto"/>
            </w:tcBorders>
            <w:vAlign w:val="center"/>
            <w:hideMark/>
          </w:tcPr>
          <w:p w:rsidR="009152B8" w:rsidRDefault="009152B8">
            <w:pPr>
              <w:rPr>
                <w:rFonts w:ascii="Meiryo UI" w:eastAsia="Meiryo UI" w:hAnsi="Meiryo UI" w:hint="eastAsia"/>
                <w:b/>
                <w:sz w:val="28"/>
                <w:szCs w:val="28"/>
              </w:rPr>
            </w:pPr>
            <w:r>
              <w:rPr>
                <w:rFonts w:ascii="Meiryo UI" w:eastAsia="Meiryo UI" w:hAnsi="Meiryo UI" w:hint="eastAsia"/>
                <w:b/>
                <w:sz w:val="28"/>
                <w:szCs w:val="28"/>
              </w:rPr>
              <w:t>ＦＡＸ：</w:t>
            </w:r>
          </w:p>
        </w:tc>
      </w:tr>
      <w:tr w:rsidR="009152B8" w:rsidTr="009152B8">
        <w:trPr>
          <w:trHeight w:val="70"/>
        </w:trPr>
        <w:tc>
          <w:tcPr>
            <w:tcW w:w="10773" w:type="dxa"/>
            <w:gridSpan w:val="2"/>
            <w:tcBorders>
              <w:top w:val="single" w:sz="4" w:space="0" w:color="auto"/>
              <w:left w:val="single" w:sz="18" w:space="0" w:color="auto"/>
              <w:bottom w:val="single" w:sz="18" w:space="0" w:color="auto"/>
              <w:right w:val="single" w:sz="18" w:space="0" w:color="auto"/>
            </w:tcBorders>
            <w:vAlign w:val="center"/>
            <w:hideMark/>
          </w:tcPr>
          <w:p w:rsidR="009152B8" w:rsidRDefault="009152B8">
            <w:pPr>
              <w:rPr>
                <w:rFonts w:ascii="Meiryo UI" w:eastAsia="Meiryo UI" w:hAnsi="Meiryo UI" w:hint="eastAsia"/>
                <w:b/>
                <w:sz w:val="28"/>
                <w:szCs w:val="28"/>
              </w:rPr>
            </w:pPr>
            <w:r>
              <w:rPr>
                <w:rFonts w:ascii="Meiryo UI" w:eastAsia="Meiryo UI" w:hAnsi="Meiryo UI" w:hint="eastAsia"/>
                <w:b/>
                <w:sz w:val="28"/>
                <w:szCs w:val="28"/>
              </w:rPr>
              <w:t xml:space="preserve">Ｅ－ｍａｉｌ： </w:t>
            </w:r>
          </w:p>
        </w:tc>
      </w:tr>
    </w:tbl>
    <w:p w:rsidR="009152B8" w:rsidRDefault="009152B8" w:rsidP="009152B8">
      <w:pPr>
        <w:spacing w:line="400" w:lineRule="exact"/>
        <w:rPr>
          <w:rFonts w:ascii="Meiryo UI" w:eastAsia="Meiryo UI" w:hAnsi="Meiryo UI" w:hint="eastAsia"/>
          <w:b/>
          <w:spacing w:val="-6"/>
          <w:sz w:val="24"/>
        </w:rPr>
      </w:pPr>
    </w:p>
    <w:p w:rsidR="009152B8" w:rsidRDefault="009152B8" w:rsidP="009152B8">
      <w:pPr>
        <w:spacing w:line="400" w:lineRule="exact"/>
        <w:rPr>
          <w:rFonts w:ascii="Meiryo UI" w:eastAsia="Meiryo UI" w:hAnsi="Meiryo UI" w:hint="eastAsia"/>
          <w:b/>
          <w:spacing w:val="-6"/>
          <w:sz w:val="24"/>
        </w:rPr>
      </w:pPr>
    </w:p>
    <w:p w:rsidR="009152B8" w:rsidRDefault="009152B8" w:rsidP="009152B8">
      <w:pPr>
        <w:spacing w:line="400" w:lineRule="exact"/>
        <w:rPr>
          <w:rFonts w:ascii="Meiryo UI" w:eastAsia="Meiryo UI" w:hAnsi="Meiryo UI" w:hint="eastAsia"/>
          <w:b/>
          <w:spacing w:val="-6"/>
          <w:sz w:val="36"/>
          <w:szCs w:val="36"/>
        </w:rPr>
      </w:pPr>
      <w:r>
        <w:rPr>
          <w:rFonts w:ascii="Meiryo UI" w:eastAsia="Meiryo UI" w:hAnsi="Meiryo UI" w:hint="eastAsia"/>
          <w:b/>
          <w:spacing w:val="-6"/>
          <w:sz w:val="36"/>
          <w:szCs w:val="36"/>
        </w:rPr>
        <w:t>●希望調査項目</w:t>
      </w:r>
    </w:p>
    <w:p w:rsidR="009152B8" w:rsidRDefault="009152B8" w:rsidP="009152B8">
      <w:pPr>
        <w:spacing w:line="400" w:lineRule="exact"/>
        <w:ind w:firstLineChars="150" w:firstLine="398"/>
        <w:rPr>
          <w:rFonts w:ascii="Meiryo UI" w:eastAsia="Meiryo UI" w:hAnsi="Meiryo UI" w:hint="eastAsia"/>
          <w:b/>
          <w:spacing w:val="-6"/>
          <w:sz w:val="36"/>
          <w:szCs w:val="36"/>
        </w:rPr>
      </w:pPr>
      <w:r>
        <w:rPr>
          <w:rFonts w:ascii="Meiryo UI" w:eastAsia="Meiryo UI" w:hAnsi="Meiryo UI" w:hint="eastAsia"/>
          <w:b/>
          <w:spacing w:val="-6"/>
          <w:sz w:val="28"/>
          <w:szCs w:val="28"/>
        </w:rPr>
        <w:t>今回のモニタリングで特に調査したい項目があればご記入ください。</w:t>
      </w:r>
    </w:p>
    <w:p w:rsidR="009152B8" w:rsidRDefault="009152B8" w:rsidP="009152B8">
      <w:pPr>
        <w:spacing w:line="400" w:lineRule="exact"/>
        <w:rPr>
          <w:rFonts w:ascii="Meiryo UI" w:eastAsia="Meiryo UI" w:hAnsi="Meiryo UI" w:hint="eastAsia"/>
          <w:b/>
          <w:spacing w:val="-6"/>
          <w:sz w:val="28"/>
          <w:szCs w:val="28"/>
        </w:rPr>
      </w:pPr>
      <w:r>
        <w:rPr>
          <w:rFonts w:ascii="Meiryo UI" w:eastAsia="Meiryo UI" w:hAnsi="Meiryo UI" w:hint="eastAsia"/>
          <w:b/>
          <w:spacing w:val="-6"/>
          <w:sz w:val="28"/>
          <w:szCs w:val="28"/>
        </w:rPr>
        <w:t xml:space="preserve">　  なお、内容によっては希望に沿うことができない場合もありますので予めご了承ください。</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10773"/>
      </w:tblGrid>
      <w:tr w:rsidR="009152B8" w:rsidTr="009152B8">
        <w:trPr>
          <w:trHeight w:val="3439"/>
        </w:trPr>
        <w:tc>
          <w:tcPr>
            <w:tcW w:w="10773" w:type="dxa"/>
            <w:tcBorders>
              <w:top w:val="single" w:sz="18" w:space="0" w:color="auto"/>
              <w:left w:val="single" w:sz="18" w:space="0" w:color="auto"/>
              <w:bottom w:val="single" w:sz="18" w:space="0" w:color="auto"/>
              <w:right w:val="single" w:sz="18" w:space="0" w:color="auto"/>
            </w:tcBorders>
          </w:tcPr>
          <w:p w:rsidR="009152B8" w:rsidRDefault="009152B8">
            <w:pPr>
              <w:spacing w:line="400" w:lineRule="exact"/>
              <w:rPr>
                <w:rFonts w:ascii="Meiryo UI" w:eastAsia="Meiryo UI" w:hAnsi="Meiryo UI" w:hint="eastAsia"/>
                <w:b/>
                <w:spacing w:val="-6"/>
                <w:sz w:val="28"/>
                <w:szCs w:val="28"/>
              </w:rPr>
            </w:pPr>
          </w:p>
        </w:tc>
      </w:tr>
    </w:tbl>
    <w:p w:rsidR="009152B8" w:rsidRDefault="009152B8" w:rsidP="009152B8">
      <w:pPr>
        <w:spacing w:line="400" w:lineRule="exact"/>
        <w:rPr>
          <w:rFonts w:ascii="Meiryo UI" w:eastAsia="Meiryo UI" w:hAnsi="Meiryo UI" w:hint="eastAsia"/>
          <w:b/>
          <w:spacing w:val="-6"/>
          <w:sz w:val="28"/>
          <w:szCs w:val="28"/>
        </w:rPr>
      </w:pPr>
    </w:p>
    <w:p w:rsidR="009152B8" w:rsidRDefault="009152B8" w:rsidP="009152B8">
      <w:pPr>
        <w:spacing w:line="400" w:lineRule="exact"/>
        <w:rPr>
          <w:rFonts w:ascii="Meiryo UI" w:eastAsia="Meiryo UI" w:hAnsi="Meiryo UI" w:hint="eastAsia"/>
          <w:b/>
          <w:spacing w:val="-6"/>
          <w:sz w:val="28"/>
          <w:szCs w:val="28"/>
        </w:rPr>
      </w:pPr>
    </w:p>
    <w:p w:rsidR="009152B8" w:rsidRDefault="009152B8" w:rsidP="009152B8">
      <w:pPr>
        <w:spacing w:line="400" w:lineRule="exact"/>
        <w:rPr>
          <w:rFonts w:ascii="Meiryo UI" w:eastAsia="Meiryo UI" w:hAnsi="Meiryo UI" w:hint="eastAsia"/>
          <w:b/>
          <w:spacing w:val="-6"/>
          <w:sz w:val="36"/>
          <w:szCs w:val="36"/>
        </w:rPr>
      </w:pPr>
      <w:r>
        <w:rPr>
          <w:rFonts w:ascii="Meiryo UI" w:eastAsia="Meiryo UI" w:hAnsi="Meiryo UI" w:hint="eastAsia"/>
          <w:b/>
          <w:spacing w:val="-6"/>
          <w:sz w:val="36"/>
          <w:szCs w:val="36"/>
        </w:rPr>
        <w:t>●留意事項</w:t>
      </w:r>
    </w:p>
    <w:p w:rsidR="009152B8" w:rsidRDefault="009152B8" w:rsidP="009152B8">
      <w:pPr>
        <w:spacing w:line="400" w:lineRule="exact"/>
        <w:rPr>
          <w:rFonts w:ascii="Meiryo UI" w:eastAsia="Meiryo UI" w:hAnsi="Meiryo UI" w:hint="eastAsia"/>
          <w:b/>
          <w:spacing w:val="-6"/>
          <w:sz w:val="28"/>
          <w:szCs w:val="28"/>
        </w:rPr>
      </w:pPr>
      <w:r>
        <w:rPr>
          <w:rFonts w:ascii="Meiryo UI" w:eastAsia="Meiryo UI" w:hAnsi="Meiryo UI" w:hint="eastAsia"/>
          <w:b/>
          <w:spacing w:val="-6"/>
          <w:sz w:val="24"/>
        </w:rPr>
        <w:t xml:space="preserve">　　 </w:t>
      </w:r>
      <w:r>
        <w:rPr>
          <w:rFonts w:ascii="Meiryo UI" w:eastAsia="Meiryo UI" w:hAnsi="Meiryo UI" w:hint="eastAsia"/>
          <w:b/>
          <w:spacing w:val="-6"/>
          <w:sz w:val="28"/>
          <w:szCs w:val="28"/>
        </w:rPr>
        <w:t>お申し込みに際しては、当該申込書のほか</w:t>
      </w:r>
      <w:r>
        <w:rPr>
          <w:rFonts w:ascii="Meiryo UI" w:eastAsia="Meiryo UI" w:hAnsi="Meiryo UI" w:hint="eastAsia"/>
          <w:b/>
          <w:color w:val="FF0000"/>
          <w:spacing w:val="-6"/>
          <w:sz w:val="28"/>
          <w:szCs w:val="28"/>
          <w:u w:val="single"/>
        </w:rPr>
        <w:t>商品カルテもあわせてご提出</w:t>
      </w:r>
      <w:r>
        <w:rPr>
          <w:rFonts w:ascii="Meiryo UI" w:eastAsia="Meiryo UI" w:hAnsi="Meiryo UI" w:hint="eastAsia"/>
          <w:b/>
          <w:spacing w:val="-6"/>
          <w:sz w:val="28"/>
          <w:szCs w:val="28"/>
        </w:rPr>
        <w:t>ください。</w:t>
      </w:r>
    </w:p>
    <w:p w:rsidR="009152B8" w:rsidRDefault="009152B8" w:rsidP="009152B8">
      <w:pPr>
        <w:spacing w:line="400" w:lineRule="exact"/>
        <w:rPr>
          <w:rFonts w:ascii="Meiryo UI" w:eastAsia="Meiryo UI" w:hAnsi="Meiryo UI" w:hint="eastAsia"/>
          <w:b/>
          <w:spacing w:val="-6"/>
          <w:sz w:val="24"/>
        </w:rPr>
      </w:pPr>
    </w:p>
    <w:p w:rsidR="009152B8" w:rsidRDefault="009152B8" w:rsidP="009152B8">
      <w:pPr>
        <w:ind w:right="808"/>
        <w:rPr>
          <w:rFonts w:ascii="Meiryo UI" w:eastAsia="Meiryo UI" w:hAnsi="Meiryo UI" w:hint="eastAsia"/>
          <w:b/>
          <w:sz w:val="28"/>
          <w:szCs w:val="28"/>
        </w:rPr>
      </w:pPr>
      <w:r>
        <w:rPr>
          <w:rFonts w:ascii="Meiryo UI" w:eastAsia="Meiryo UI" w:hAnsi="Meiryo UI" w:hint="eastAsia"/>
          <w:b/>
          <w:sz w:val="28"/>
          <w:szCs w:val="28"/>
        </w:rPr>
        <w:t>＜問合せ先＞</w:t>
      </w:r>
    </w:p>
    <w:p w:rsidR="009152B8" w:rsidRDefault="009152B8" w:rsidP="009152B8">
      <w:pPr>
        <w:ind w:right="-1"/>
        <w:rPr>
          <w:rFonts w:ascii="Meiryo UI" w:eastAsia="Meiryo UI" w:hAnsi="Meiryo UI" w:hint="eastAsia"/>
          <w:b/>
          <w:sz w:val="24"/>
        </w:rPr>
      </w:pPr>
      <w:r>
        <w:rPr>
          <w:rFonts w:ascii="Meiryo UI" w:eastAsia="Meiryo UI" w:hAnsi="Meiryo UI" w:hint="eastAsia"/>
          <w:b/>
          <w:sz w:val="24"/>
        </w:rPr>
        <w:t xml:space="preserve">公益財団法人にいがた産業創造機構 市場開拓チーム　 佐々木・大沼　　</w:t>
      </w:r>
      <w:hyperlink r:id="rId8" w:history="1">
        <w:r>
          <w:rPr>
            <w:rStyle w:val="a6"/>
            <w:rFonts w:ascii="Meiryo UI" w:eastAsia="Meiryo UI" w:hAnsi="Meiryo UI" w:hint="eastAsia"/>
            <w:b/>
            <w:color w:val="000000" w:themeColor="text1"/>
            <w:sz w:val="24"/>
          </w:rPr>
          <w:t>TEL:</w:t>
        </w:r>
        <w:r>
          <w:rPr>
            <w:rStyle w:val="a6"/>
            <w:rFonts w:ascii="Meiryo UI" w:eastAsia="Meiryo UI" w:hAnsi="Meiryo UI" w:hint="eastAsia"/>
            <w:b/>
            <w:sz w:val="24"/>
          </w:rPr>
          <w:t>025-246-0044</w:t>
        </w:r>
      </w:hyperlink>
    </w:p>
    <w:p w:rsidR="006B624E" w:rsidRPr="009152B8" w:rsidRDefault="006B624E" w:rsidP="009152B8"/>
    <w:sectPr w:rsidR="006B624E" w:rsidRPr="009152B8" w:rsidSect="009152B8">
      <w:headerReference w:type="default" r:id="rId9"/>
      <w:pgSz w:w="11906" w:h="16838" w:code="9"/>
      <w:pgMar w:top="851" w:right="567" w:bottom="295" w:left="567" w:header="624" w:footer="624"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311" w:rsidRDefault="00CA5311">
      <w:r>
        <w:separator/>
      </w:r>
    </w:p>
  </w:endnote>
  <w:endnote w:type="continuationSeparator" w:id="0">
    <w:p w:rsidR="00CA5311" w:rsidRDefault="00CA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311" w:rsidRDefault="00CA5311">
      <w:r>
        <w:separator/>
      </w:r>
    </w:p>
  </w:footnote>
  <w:footnote w:type="continuationSeparator" w:id="0">
    <w:p w:rsidR="00CA5311" w:rsidRDefault="00CA5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298" w:rsidRDefault="00036298">
    <w:pPr>
      <w:pStyle w:val="a3"/>
      <w:ind w:righ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DB2"/>
    <w:multiLevelType w:val="hybridMultilevel"/>
    <w:tmpl w:val="47BEA062"/>
    <w:lvl w:ilvl="0" w:tplc="4B4276F0">
      <w:start w:val="6"/>
      <w:numFmt w:val="bullet"/>
      <w:lvlText w:val="※"/>
      <w:lvlJc w:val="left"/>
      <w:pPr>
        <w:tabs>
          <w:tab w:val="num" w:pos="5040"/>
        </w:tabs>
        <w:ind w:left="5040" w:hanging="420"/>
      </w:pPr>
      <w:rPr>
        <w:rFonts w:ascii="ＭＳ 明朝" w:eastAsia="ＭＳ 明朝" w:hAnsi="ＭＳ 明朝" w:cs="Times New Roman" w:hint="eastAsia"/>
      </w:rPr>
    </w:lvl>
    <w:lvl w:ilvl="1" w:tplc="0409000B" w:tentative="1">
      <w:start w:val="1"/>
      <w:numFmt w:val="bullet"/>
      <w:lvlText w:val=""/>
      <w:lvlJc w:val="left"/>
      <w:pPr>
        <w:tabs>
          <w:tab w:val="num" w:pos="5460"/>
        </w:tabs>
        <w:ind w:left="5460" w:hanging="420"/>
      </w:pPr>
      <w:rPr>
        <w:rFonts w:ascii="Wingdings" w:hAnsi="Wingdings" w:hint="default"/>
      </w:rPr>
    </w:lvl>
    <w:lvl w:ilvl="2" w:tplc="0409000D" w:tentative="1">
      <w:start w:val="1"/>
      <w:numFmt w:val="bullet"/>
      <w:lvlText w:val=""/>
      <w:lvlJc w:val="left"/>
      <w:pPr>
        <w:tabs>
          <w:tab w:val="num" w:pos="5880"/>
        </w:tabs>
        <w:ind w:left="5880" w:hanging="420"/>
      </w:pPr>
      <w:rPr>
        <w:rFonts w:ascii="Wingdings" w:hAnsi="Wingdings" w:hint="default"/>
      </w:rPr>
    </w:lvl>
    <w:lvl w:ilvl="3" w:tplc="04090001" w:tentative="1">
      <w:start w:val="1"/>
      <w:numFmt w:val="bullet"/>
      <w:lvlText w:val=""/>
      <w:lvlJc w:val="left"/>
      <w:pPr>
        <w:tabs>
          <w:tab w:val="num" w:pos="6300"/>
        </w:tabs>
        <w:ind w:left="6300" w:hanging="420"/>
      </w:pPr>
      <w:rPr>
        <w:rFonts w:ascii="Wingdings" w:hAnsi="Wingdings" w:hint="default"/>
      </w:rPr>
    </w:lvl>
    <w:lvl w:ilvl="4" w:tplc="0409000B" w:tentative="1">
      <w:start w:val="1"/>
      <w:numFmt w:val="bullet"/>
      <w:lvlText w:val=""/>
      <w:lvlJc w:val="left"/>
      <w:pPr>
        <w:tabs>
          <w:tab w:val="num" w:pos="6720"/>
        </w:tabs>
        <w:ind w:left="6720" w:hanging="420"/>
      </w:pPr>
      <w:rPr>
        <w:rFonts w:ascii="Wingdings" w:hAnsi="Wingdings" w:hint="default"/>
      </w:rPr>
    </w:lvl>
    <w:lvl w:ilvl="5" w:tplc="0409000D" w:tentative="1">
      <w:start w:val="1"/>
      <w:numFmt w:val="bullet"/>
      <w:lvlText w:val=""/>
      <w:lvlJc w:val="left"/>
      <w:pPr>
        <w:tabs>
          <w:tab w:val="num" w:pos="7140"/>
        </w:tabs>
        <w:ind w:left="7140" w:hanging="420"/>
      </w:pPr>
      <w:rPr>
        <w:rFonts w:ascii="Wingdings" w:hAnsi="Wingdings" w:hint="default"/>
      </w:rPr>
    </w:lvl>
    <w:lvl w:ilvl="6" w:tplc="04090001" w:tentative="1">
      <w:start w:val="1"/>
      <w:numFmt w:val="bullet"/>
      <w:lvlText w:val=""/>
      <w:lvlJc w:val="left"/>
      <w:pPr>
        <w:tabs>
          <w:tab w:val="num" w:pos="7560"/>
        </w:tabs>
        <w:ind w:left="7560" w:hanging="420"/>
      </w:pPr>
      <w:rPr>
        <w:rFonts w:ascii="Wingdings" w:hAnsi="Wingdings" w:hint="default"/>
      </w:rPr>
    </w:lvl>
    <w:lvl w:ilvl="7" w:tplc="0409000B" w:tentative="1">
      <w:start w:val="1"/>
      <w:numFmt w:val="bullet"/>
      <w:lvlText w:val=""/>
      <w:lvlJc w:val="left"/>
      <w:pPr>
        <w:tabs>
          <w:tab w:val="num" w:pos="7980"/>
        </w:tabs>
        <w:ind w:left="7980" w:hanging="420"/>
      </w:pPr>
      <w:rPr>
        <w:rFonts w:ascii="Wingdings" w:hAnsi="Wingdings" w:hint="default"/>
      </w:rPr>
    </w:lvl>
    <w:lvl w:ilvl="8" w:tplc="0409000D" w:tentative="1">
      <w:start w:val="1"/>
      <w:numFmt w:val="bullet"/>
      <w:lvlText w:val=""/>
      <w:lvlJc w:val="left"/>
      <w:pPr>
        <w:tabs>
          <w:tab w:val="num" w:pos="8400"/>
        </w:tabs>
        <w:ind w:left="8400" w:hanging="420"/>
      </w:pPr>
      <w:rPr>
        <w:rFonts w:ascii="Wingdings" w:hAnsi="Wingdings" w:hint="default"/>
      </w:rPr>
    </w:lvl>
  </w:abstractNum>
  <w:abstractNum w:abstractNumId="1" w15:restartNumberingAfterBreak="0">
    <w:nsid w:val="0B421B11"/>
    <w:multiLevelType w:val="hybridMultilevel"/>
    <w:tmpl w:val="069AB948"/>
    <w:lvl w:ilvl="0" w:tplc="8D8CAF24">
      <w:start w:val="1"/>
      <w:numFmt w:val="bullet"/>
      <w:lvlText w:val=""/>
      <w:lvlJc w:val="left"/>
      <w:pPr>
        <w:ind w:left="840" w:hanging="420"/>
      </w:pPr>
      <w:rPr>
        <w:rFonts w:ascii="Wingdings" w:hAnsi="Wingdings" w:hint="default"/>
        <w:spacing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CDC7B25"/>
    <w:multiLevelType w:val="hybridMultilevel"/>
    <w:tmpl w:val="972296DA"/>
    <w:lvl w:ilvl="0" w:tplc="15303ED4">
      <w:start w:val="1"/>
      <w:numFmt w:val="decimalEnclosedCircle"/>
      <w:lvlText w:val="%1"/>
      <w:lvlJc w:val="left"/>
      <w:pPr>
        <w:ind w:left="2760" w:hanging="360"/>
      </w:pPr>
      <w:rPr>
        <w:rFonts w:ascii="ＭＳ ゴシック" w:eastAsia="ＭＳ ゴシック" w:hAnsi="ＭＳ ゴシック" w:hint="eastAsia"/>
        <w:sz w:val="24"/>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3" w15:restartNumberingAfterBreak="0">
    <w:nsid w:val="18400AEB"/>
    <w:multiLevelType w:val="hybridMultilevel"/>
    <w:tmpl w:val="B33CAC68"/>
    <w:lvl w:ilvl="0" w:tplc="9E3AAD6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16724B"/>
    <w:multiLevelType w:val="hybridMultilevel"/>
    <w:tmpl w:val="840C3E84"/>
    <w:lvl w:ilvl="0" w:tplc="CF408A5C">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3D21DAB"/>
    <w:multiLevelType w:val="hybridMultilevel"/>
    <w:tmpl w:val="D9B6AB26"/>
    <w:lvl w:ilvl="0" w:tplc="8D8CAF24">
      <w:start w:val="1"/>
      <w:numFmt w:val="bullet"/>
      <w:lvlText w:val=""/>
      <w:lvlJc w:val="left"/>
      <w:pPr>
        <w:ind w:left="420" w:hanging="420"/>
      </w:pPr>
      <w:rPr>
        <w:rFonts w:ascii="Wingdings" w:hAnsi="Wingdings" w:hint="default"/>
        <w:spacing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D27F7A"/>
    <w:multiLevelType w:val="hybridMultilevel"/>
    <w:tmpl w:val="85908072"/>
    <w:lvl w:ilvl="0" w:tplc="8D8CAF24">
      <w:start w:val="1"/>
      <w:numFmt w:val="bullet"/>
      <w:lvlText w:val=""/>
      <w:lvlJc w:val="left"/>
      <w:pPr>
        <w:ind w:left="652" w:hanging="420"/>
      </w:pPr>
      <w:rPr>
        <w:rFonts w:ascii="Wingdings" w:hAnsi="Wingdings" w:hint="default"/>
        <w:spacing w:val="-20"/>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7" w15:restartNumberingAfterBreak="0">
    <w:nsid w:val="7A3B0A57"/>
    <w:multiLevelType w:val="hybridMultilevel"/>
    <w:tmpl w:val="BD589440"/>
    <w:lvl w:ilvl="0" w:tplc="996AF36A">
      <w:start w:val="1"/>
      <w:numFmt w:val="decimalEnclosedCircle"/>
      <w:lvlText w:val="%1"/>
      <w:lvlJc w:val="left"/>
      <w:pPr>
        <w:ind w:left="2760" w:hanging="360"/>
      </w:pPr>
      <w:rPr>
        <w:rFonts w:ascii="ＭＳ ゴシック" w:eastAsia="ＭＳ ゴシック" w:hAnsi="ＭＳ ゴシック" w:hint="eastAsia"/>
        <w:sz w:val="24"/>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8" w15:restartNumberingAfterBreak="0">
    <w:nsid w:val="7DF27B5D"/>
    <w:multiLevelType w:val="hybridMultilevel"/>
    <w:tmpl w:val="C6A2DC42"/>
    <w:lvl w:ilvl="0" w:tplc="1390E320">
      <w:start w:val="1"/>
      <w:numFmt w:val="bullet"/>
      <w:lvlText w:val=""/>
      <w:lvlJc w:val="left"/>
      <w:pPr>
        <w:ind w:left="420" w:hanging="420"/>
      </w:pPr>
      <w:rPr>
        <w:rFonts w:ascii="Wingdings" w:hAnsi="Wingdings" w:hint="default"/>
        <w:spacing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8"/>
  </w:num>
  <w:num w:numId="4">
    <w:abstractNumId w:val="5"/>
  </w:num>
  <w:num w:numId="5">
    <w:abstractNumId w:val="1"/>
  </w:num>
  <w:num w:numId="6">
    <w:abstractNumId w:val="6"/>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compressPunctuation"/>
  <w:hdrShapeDefaults>
    <o:shapedefaults v:ext="edit" spidmax="20481" fillcolor="none [3215]">
      <v:fill color="none [3215]"/>
      <v:textbox inset="5.85pt,.7pt,5.85pt,.7pt"/>
      <o:colormenu v:ext="edit" fillcolor="#ea4127"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4EF6"/>
    <w:rsid w:val="00002C92"/>
    <w:rsid w:val="00006D0D"/>
    <w:rsid w:val="000106FF"/>
    <w:rsid w:val="00021A85"/>
    <w:rsid w:val="00034544"/>
    <w:rsid w:val="00036298"/>
    <w:rsid w:val="000363D2"/>
    <w:rsid w:val="00037B62"/>
    <w:rsid w:val="000423D2"/>
    <w:rsid w:val="00043604"/>
    <w:rsid w:val="000466E4"/>
    <w:rsid w:val="00053A12"/>
    <w:rsid w:val="0006310D"/>
    <w:rsid w:val="000774A3"/>
    <w:rsid w:val="00082229"/>
    <w:rsid w:val="00087DB1"/>
    <w:rsid w:val="00091594"/>
    <w:rsid w:val="000969E1"/>
    <w:rsid w:val="000A0B6D"/>
    <w:rsid w:val="000A6559"/>
    <w:rsid w:val="000B2ACB"/>
    <w:rsid w:val="000B4CF3"/>
    <w:rsid w:val="000B5CC4"/>
    <w:rsid w:val="000C0430"/>
    <w:rsid w:val="000C488A"/>
    <w:rsid w:val="000C757A"/>
    <w:rsid w:val="000E1DBF"/>
    <w:rsid w:val="000E26FC"/>
    <w:rsid w:val="000E4F8F"/>
    <w:rsid w:val="000F32BE"/>
    <w:rsid w:val="000F3B8C"/>
    <w:rsid w:val="0010106D"/>
    <w:rsid w:val="00102428"/>
    <w:rsid w:val="00102A5C"/>
    <w:rsid w:val="0011229E"/>
    <w:rsid w:val="00113916"/>
    <w:rsid w:val="001246DB"/>
    <w:rsid w:val="001259DB"/>
    <w:rsid w:val="00131141"/>
    <w:rsid w:val="00131CB9"/>
    <w:rsid w:val="00131DB8"/>
    <w:rsid w:val="00141D1E"/>
    <w:rsid w:val="001558AC"/>
    <w:rsid w:val="00156FD5"/>
    <w:rsid w:val="001611DF"/>
    <w:rsid w:val="00162C42"/>
    <w:rsid w:val="001703D5"/>
    <w:rsid w:val="0017113E"/>
    <w:rsid w:val="0017540F"/>
    <w:rsid w:val="00190328"/>
    <w:rsid w:val="001A7DF6"/>
    <w:rsid w:val="001B4E70"/>
    <w:rsid w:val="001B5C27"/>
    <w:rsid w:val="001B6828"/>
    <w:rsid w:val="001B6BAF"/>
    <w:rsid w:val="001B70A8"/>
    <w:rsid w:val="001B7127"/>
    <w:rsid w:val="001D1A3C"/>
    <w:rsid w:val="001D1C19"/>
    <w:rsid w:val="001D1DF9"/>
    <w:rsid w:val="001D6EB7"/>
    <w:rsid w:val="001D6F1C"/>
    <w:rsid w:val="001E4798"/>
    <w:rsid w:val="001E6695"/>
    <w:rsid w:val="001E71E5"/>
    <w:rsid w:val="001F0AC2"/>
    <w:rsid w:val="001F37DB"/>
    <w:rsid w:val="001F585E"/>
    <w:rsid w:val="00203E93"/>
    <w:rsid w:val="002149DE"/>
    <w:rsid w:val="002174C3"/>
    <w:rsid w:val="00221FF4"/>
    <w:rsid w:val="002245D9"/>
    <w:rsid w:val="0023310E"/>
    <w:rsid w:val="00246F48"/>
    <w:rsid w:val="00250835"/>
    <w:rsid w:val="002615AE"/>
    <w:rsid w:val="00262934"/>
    <w:rsid w:val="0026293C"/>
    <w:rsid w:val="002758E8"/>
    <w:rsid w:val="002808C5"/>
    <w:rsid w:val="002B2FAD"/>
    <w:rsid w:val="002B4619"/>
    <w:rsid w:val="002C5B41"/>
    <w:rsid w:val="002C6D50"/>
    <w:rsid w:val="002D39D4"/>
    <w:rsid w:val="002D7F0D"/>
    <w:rsid w:val="002E64D5"/>
    <w:rsid w:val="00301980"/>
    <w:rsid w:val="003071DF"/>
    <w:rsid w:val="00311642"/>
    <w:rsid w:val="00311BF3"/>
    <w:rsid w:val="003135DB"/>
    <w:rsid w:val="00315989"/>
    <w:rsid w:val="0032492E"/>
    <w:rsid w:val="00324E00"/>
    <w:rsid w:val="0032775D"/>
    <w:rsid w:val="00331D11"/>
    <w:rsid w:val="003326AD"/>
    <w:rsid w:val="00344AE7"/>
    <w:rsid w:val="00353646"/>
    <w:rsid w:val="00380FA2"/>
    <w:rsid w:val="0038229E"/>
    <w:rsid w:val="00383CA6"/>
    <w:rsid w:val="0039062C"/>
    <w:rsid w:val="003910E2"/>
    <w:rsid w:val="00396AFB"/>
    <w:rsid w:val="003A0ED1"/>
    <w:rsid w:val="003A17DE"/>
    <w:rsid w:val="003B3CA7"/>
    <w:rsid w:val="003B7AC3"/>
    <w:rsid w:val="003C1DCA"/>
    <w:rsid w:val="003D01AF"/>
    <w:rsid w:val="003D451D"/>
    <w:rsid w:val="003D4AF3"/>
    <w:rsid w:val="003D68B0"/>
    <w:rsid w:val="003D7177"/>
    <w:rsid w:val="003E0D2E"/>
    <w:rsid w:val="003E187A"/>
    <w:rsid w:val="003F1F60"/>
    <w:rsid w:val="003F4524"/>
    <w:rsid w:val="003F5257"/>
    <w:rsid w:val="00404812"/>
    <w:rsid w:val="004063A6"/>
    <w:rsid w:val="0041051A"/>
    <w:rsid w:val="0041130A"/>
    <w:rsid w:val="004124AB"/>
    <w:rsid w:val="00412EAE"/>
    <w:rsid w:val="004230CC"/>
    <w:rsid w:val="00424B09"/>
    <w:rsid w:val="004266CA"/>
    <w:rsid w:val="00437748"/>
    <w:rsid w:val="00440293"/>
    <w:rsid w:val="00456445"/>
    <w:rsid w:val="0046029D"/>
    <w:rsid w:val="00462B0A"/>
    <w:rsid w:val="00465E9B"/>
    <w:rsid w:val="004751A1"/>
    <w:rsid w:val="00481285"/>
    <w:rsid w:val="00487F8E"/>
    <w:rsid w:val="00495DDD"/>
    <w:rsid w:val="004A248A"/>
    <w:rsid w:val="004A36CC"/>
    <w:rsid w:val="004B11B6"/>
    <w:rsid w:val="004B12B7"/>
    <w:rsid w:val="004B331A"/>
    <w:rsid w:val="004C57BC"/>
    <w:rsid w:val="004D3FED"/>
    <w:rsid w:val="004E2348"/>
    <w:rsid w:val="004E2C88"/>
    <w:rsid w:val="004E366D"/>
    <w:rsid w:val="004F402A"/>
    <w:rsid w:val="004F427A"/>
    <w:rsid w:val="004F48C5"/>
    <w:rsid w:val="004F7990"/>
    <w:rsid w:val="00504AB1"/>
    <w:rsid w:val="00513E64"/>
    <w:rsid w:val="005160D3"/>
    <w:rsid w:val="00520DAA"/>
    <w:rsid w:val="005220C0"/>
    <w:rsid w:val="00523687"/>
    <w:rsid w:val="00531869"/>
    <w:rsid w:val="00532B9A"/>
    <w:rsid w:val="00536D67"/>
    <w:rsid w:val="005410D2"/>
    <w:rsid w:val="00541230"/>
    <w:rsid w:val="00543519"/>
    <w:rsid w:val="00544439"/>
    <w:rsid w:val="00544C45"/>
    <w:rsid w:val="00553CCD"/>
    <w:rsid w:val="00564439"/>
    <w:rsid w:val="00564DF1"/>
    <w:rsid w:val="00571E02"/>
    <w:rsid w:val="005724E2"/>
    <w:rsid w:val="00574792"/>
    <w:rsid w:val="00574946"/>
    <w:rsid w:val="00576A12"/>
    <w:rsid w:val="00587F0B"/>
    <w:rsid w:val="0059200E"/>
    <w:rsid w:val="00592578"/>
    <w:rsid w:val="00596B1D"/>
    <w:rsid w:val="00597273"/>
    <w:rsid w:val="005A4CE8"/>
    <w:rsid w:val="005A7B5F"/>
    <w:rsid w:val="005B75B4"/>
    <w:rsid w:val="005C18A9"/>
    <w:rsid w:val="005C4083"/>
    <w:rsid w:val="005D6D50"/>
    <w:rsid w:val="005E080F"/>
    <w:rsid w:val="005E3846"/>
    <w:rsid w:val="005F216A"/>
    <w:rsid w:val="005F358A"/>
    <w:rsid w:val="00603CD0"/>
    <w:rsid w:val="00603EFF"/>
    <w:rsid w:val="0060560D"/>
    <w:rsid w:val="0060586B"/>
    <w:rsid w:val="006071B7"/>
    <w:rsid w:val="00611131"/>
    <w:rsid w:val="0061268D"/>
    <w:rsid w:val="00614138"/>
    <w:rsid w:val="00615B5C"/>
    <w:rsid w:val="0062003F"/>
    <w:rsid w:val="006226E3"/>
    <w:rsid w:val="006231AA"/>
    <w:rsid w:val="00637F32"/>
    <w:rsid w:val="00644D45"/>
    <w:rsid w:val="00647A5F"/>
    <w:rsid w:val="006536FD"/>
    <w:rsid w:val="00657A38"/>
    <w:rsid w:val="00660141"/>
    <w:rsid w:val="00667BC1"/>
    <w:rsid w:val="00682753"/>
    <w:rsid w:val="00683430"/>
    <w:rsid w:val="00684420"/>
    <w:rsid w:val="00685DCD"/>
    <w:rsid w:val="00687A5F"/>
    <w:rsid w:val="006A06C7"/>
    <w:rsid w:val="006A3F29"/>
    <w:rsid w:val="006B624E"/>
    <w:rsid w:val="006C55C2"/>
    <w:rsid w:val="006C5B7B"/>
    <w:rsid w:val="006D5359"/>
    <w:rsid w:val="006E4387"/>
    <w:rsid w:val="00703264"/>
    <w:rsid w:val="0070382D"/>
    <w:rsid w:val="0070462C"/>
    <w:rsid w:val="007114D4"/>
    <w:rsid w:val="00717217"/>
    <w:rsid w:val="007177B9"/>
    <w:rsid w:val="0072252F"/>
    <w:rsid w:val="00724F1E"/>
    <w:rsid w:val="0073571A"/>
    <w:rsid w:val="00736C53"/>
    <w:rsid w:val="0074425D"/>
    <w:rsid w:val="00747241"/>
    <w:rsid w:val="00747855"/>
    <w:rsid w:val="007528D2"/>
    <w:rsid w:val="007538E6"/>
    <w:rsid w:val="00753D02"/>
    <w:rsid w:val="00757B62"/>
    <w:rsid w:val="00761446"/>
    <w:rsid w:val="00761AAD"/>
    <w:rsid w:val="007743A4"/>
    <w:rsid w:val="007753C4"/>
    <w:rsid w:val="007858F2"/>
    <w:rsid w:val="0078742B"/>
    <w:rsid w:val="0079194F"/>
    <w:rsid w:val="0079237C"/>
    <w:rsid w:val="00793C06"/>
    <w:rsid w:val="0079670C"/>
    <w:rsid w:val="007A280F"/>
    <w:rsid w:val="007A5A31"/>
    <w:rsid w:val="007B211F"/>
    <w:rsid w:val="007B5A6E"/>
    <w:rsid w:val="007C0138"/>
    <w:rsid w:val="007D553E"/>
    <w:rsid w:val="007E4CAB"/>
    <w:rsid w:val="007E6AF1"/>
    <w:rsid w:val="007F0C83"/>
    <w:rsid w:val="007F26DB"/>
    <w:rsid w:val="007F6803"/>
    <w:rsid w:val="00801CDA"/>
    <w:rsid w:val="00803ADD"/>
    <w:rsid w:val="008056EA"/>
    <w:rsid w:val="008067D1"/>
    <w:rsid w:val="00812889"/>
    <w:rsid w:val="0081637A"/>
    <w:rsid w:val="008177C3"/>
    <w:rsid w:val="008178DD"/>
    <w:rsid w:val="00817963"/>
    <w:rsid w:val="00821BB3"/>
    <w:rsid w:val="008221B8"/>
    <w:rsid w:val="008237F9"/>
    <w:rsid w:val="00830AA4"/>
    <w:rsid w:val="008375A3"/>
    <w:rsid w:val="00841B18"/>
    <w:rsid w:val="00841EDA"/>
    <w:rsid w:val="00846919"/>
    <w:rsid w:val="00847175"/>
    <w:rsid w:val="00850C6A"/>
    <w:rsid w:val="00855691"/>
    <w:rsid w:val="008570C7"/>
    <w:rsid w:val="00861D5C"/>
    <w:rsid w:val="00865316"/>
    <w:rsid w:val="00867D65"/>
    <w:rsid w:val="00882950"/>
    <w:rsid w:val="00882B06"/>
    <w:rsid w:val="008A1676"/>
    <w:rsid w:val="008A3247"/>
    <w:rsid w:val="008A5F1E"/>
    <w:rsid w:val="008B2D75"/>
    <w:rsid w:val="008B46F0"/>
    <w:rsid w:val="008C101F"/>
    <w:rsid w:val="008C1CA7"/>
    <w:rsid w:val="008D214C"/>
    <w:rsid w:val="008E26FB"/>
    <w:rsid w:val="008E4134"/>
    <w:rsid w:val="008E77E4"/>
    <w:rsid w:val="008F211E"/>
    <w:rsid w:val="009105D7"/>
    <w:rsid w:val="00912314"/>
    <w:rsid w:val="00912372"/>
    <w:rsid w:val="009151CF"/>
    <w:rsid w:val="009152B8"/>
    <w:rsid w:val="009262E2"/>
    <w:rsid w:val="00926C0A"/>
    <w:rsid w:val="00926E83"/>
    <w:rsid w:val="009301E5"/>
    <w:rsid w:val="00931894"/>
    <w:rsid w:val="00940EE1"/>
    <w:rsid w:val="00942082"/>
    <w:rsid w:val="00946629"/>
    <w:rsid w:val="0095126A"/>
    <w:rsid w:val="009516A8"/>
    <w:rsid w:val="00960102"/>
    <w:rsid w:val="009615F0"/>
    <w:rsid w:val="009700BE"/>
    <w:rsid w:val="00972F61"/>
    <w:rsid w:val="009740D8"/>
    <w:rsid w:val="00982E37"/>
    <w:rsid w:val="009865C9"/>
    <w:rsid w:val="0099363E"/>
    <w:rsid w:val="00995F19"/>
    <w:rsid w:val="00997489"/>
    <w:rsid w:val="009A1D86"/>
    <w:rsid w:val="009A42A3"/>
    <w:rsid w:val="009A6E4C"/>
    <w:rsid w:val="009C0E45"/>
    <w:rsid w:val="009C0F76"/>
    <w:rsid w:val="009D152B"/>
    <w:rsid w:val="009D2345"/>
    <w:rsid w:val="009D4C3B"/>
    <w:rsid w:val="009D5D3D"/>
    <w:rsid w:val="009E11CE"/>
    <w:rsid w:val="009E293B"/>
    <w:rsid w:val="009E3B76"/>
    <w:rsid w:val="009E4E51"/>
    <w:rsid w:val="00A05E7F"/>
    <w:rsid w:val="00A17F9F"/>
    <w:rsid w:val="00A24D28"/>
    <w:rsid w:val="00A3611E"/>
    <w:rsid w:val="00A3765D"/>
    <w:rsid w:val="00A416F5"/>
    <w:rsid w:val="00A436CC"/>
    <w:rsid w:val="00A47D51"/>
    <w:rsid w:val="00A53441"/>
    <w:rsid w:val="00A57E87"/>
    <w:rsid w:val="00A816DB"/>
    <w:rsid w:val="00A826AE"/>
    <w:rsid w:val="00A92A5F"/>
    <w:rsid w:val="00A94EF6"/>
    <w:rsid w:val="00A951E1"/>
    <w:rsid w:val="00A9660E"/>
    <w:rsid w:val="00AA0626"/>
    <w:rsid w:val="00AA4246"/>
    <w:rsid w:val="00AA6C42"/>
    <w:rsid w:val="00AB060B"/>
    <w:rsid w:val="00AB20FF"/>
    <w:rsid w:val="00AC588F"/>
    <w:rsid w:val="00AD170D"/>
    <w:rsid w:val="00AD467D"/>
    <w:rsid w:val="00AF1EF7"/>
    <w:rsid w:val="00AF3228"/>
    <w:rsid w:val="00AF6440"/>
    <w:rsid w:val="00B03ED9"/>
    <w:rsid w:val="00B15625"/>
    <w:rsid w:val="00B25FB5"/>
    <w:rsid w:val="00B3432B"/>
    <w:rsid w:val="00B35990"/>
    <w:rsid w:val="00B5712F"/>
    <w:rsid w:val="00B63249"/>
    <w:rsid w:val="00B66552"/>
    <w:rsid w:val="00B66A7C"/>
    <w:rsid w:val="00B66E0B"/>
    <w:rsid w:val="00B753E0"/>
    <w:rsid w:val="00B80A0A"/>
    <w:rsid w:val="00B81BD1"/>
    <w:rsid w:val="00B829D0"/>
    <w:rsid w:val="00B97EDD"/>
    <w:rsid w:val="00BA74E6"/>
    <w:rsid w:val="00BB272C"/>
    <w:rsid w:val="00BB302F"/>
    <w:rsid w:val="00BC00E2"/>
    <w:rsid w:val="00BC0FE0"/>
    <w:rsid w:val="00BC6141"/>
    <w:rsid w:val="00BD1026"/>
    <w:rsid w:val="00BD115B"/>
    <w:rsid w:val="00BD63C9"/>
    <w:rsid w:val="00BE611F"/>
    <w:rsid w:val="00BF05B2"/>
    <w:rsid w:val="00BF32BF"/>
    <w:rsid w:val="00BF65F1"/>
    <w:rsid w:val="00C06036"/>
    <w:rsid w:val="00C06CD4"/>
    <w:rsid w:val="00C152C4"/>
    <w:rsid w:val="00C24941"/>
    <w:rsid w:val="00C336F6"/>
    <w:rsid w:val="00C33A4C"/>
    <w:rsid w:val="00C33CA8"/>
    <w:rsid w:val="00C40EDF"/>
    <w:rsid w:val="00C4768D"/>
    <w:rsid w:val="00C507A4"/>
    <w:rsid w:val="00C55C17"/>
    <w:rsid w:val="00C56F61"/>
    <w:rsid w:val="00C61738"/>
    <w:rsid w:val="00C6222A"/>
    <w:rsid w:val="00C65E78"/>
    <w:rsid w:val="00C662F6"/>
    <w:rsid w:val="00C760C2"/>
    <w:rsid w:val="00C81D3C"/>
    <w:rsid w:val="00C85B96"/>
    <w:rsid w:val="00C86453"/>
    <w:rsid w:val="00C90742"/>
    <w:rsid w:val="00C94A4C"/>
    <w:rsid w:val="00CA2CB2"/>
    <w:rsid w:val="00CA5311"/>
    <w:rsid w:val="00CB5BD6"/>
    <w:rsid w:val="00CB66BC"/>
    <w:rsid w:val="00CC34C1"/>
    <w:rsid w:val="00CC3E8B"/>
    <w:rsid w:val="00CC676F"/>
    <w:rsid w:val="00CC7950"/>
    <w:rsid w:val="00CC7C08"/>
    <w:rsid w:val="00CD12FF"/>
    <w:rsid w:val="00CD5278"/>
    <w:rsid w:val="00CE44CA"/>
    <w:rsid w:val="00CE44E8"/>
    <w:rsid w:val="00CE7982"/>
    <w:rsid w:val="00CF61E5"/>
    <w:rsid w:val="00D00404"/>
    <w:rsid w:val="00D01AF3"/>
    <w:rsid w:val="00D104E8"/>
    <w:rsid w:val="00D14F0B"/>
    <w:rsid w:val="00D2058B"/>
    <w:rsid w:val="00D23916"/>
    <w:rsid w:val="00D36CED"/>
    <w:rsid w:val="00D47C6F"/>
    <w:rsid w:val="00D518C7"/>
    <w:rsid w:val="00D5258C"/>
    <w:rsid w:val="00D552A9"/>
    <w:rsid w:val="00D60963"/>
    <w:rsid w:val="00D617D7"/>
    <w:rsid w:val="00D618E2"/>
    <w:rsid w:val="00D700C3"/>
    <w:rsid w:val="00D71BBA"/>
    <w:rsid w:val="00D72824"/>
    <w:rsid w:val="00D850A7"/>
    <w:rsid w:val="00D90553"/>
    <w:rsid w:val="00D974DE"/>
    <w:rsid w:val="00DA1394"/>
    <w:rsid w:val="00DA5EF5"/>
    <w:rsid w:val="00DB2ACA"/>
    <w:rsid w:val="00DB6D00"/>
    <w:rsid w:val="00DB771B"/>
    <w:rsid w:val="00DC02A4"/>
    <w:rsid w:val="00DD2231"/>
    <w:rsid w:val="00DD24E5"/>
    <w:rsid w:val="00DD5424"/>
    <w:rsid w:val="00DD5620"/>
    <w:rsid w:val="00DD7D4F"/>
    <w:rsid w:val="00DE1709"/>
    <w:rsid w:val="00DF4699"/>
    <w:rsid w:val="00DF5C03"/>
    <w:rsid w:val="00E00EDB"/>
    <w:rsid w:val="00E117D2"/>
    <w:rsid w:val="00E14197"/>
    <w:rsid w:val="00E17D42"/>
    <w:rsid w:val="00E222BC"/>
    <w:rsid w:val="00E235C6"/>
    <w:rsid w:val="00E2360E"/>
    <w:rsid w:val="00E277C8"/>
    <w:rsid w:val="00E27BC9"/>
    <w:rsid w:val="00E317BA"/>
    <w:rsid w:val="00E5577C"/>
    <w:rsid w:val="00E65D4C"/>
    <w:rsid w:val="00E66F98"/>
    <w:rsid w:val="00E739E3"/>
    <w:rsid w:val="00E75AC7"/>
    <w:rsid w:val="00E773D9"/>
    <w:rsid w:val="00E80B08"/>
    <w:rsid w:val="00E84D24"/>
    <w:rsid w:val="00E933A3"/>
    <w:rsid w:val="00E9505E"/>
    <w:rsid w:val="00EA0296"/>
    <w:rsid w:val="00EA7D95"/>
    <w:rsid w:val="00EB19A3"/>
    <w:rsid w:val="00EB3B41"/>
    <w:rsid w:val="00EB5546"/>
    <w:rsid w:val="00EC03E1"/>
    <w:rsid w:val="00EC38B0"/>
    <w:rsid w:val="00EC53BE"/>
    <w:rsid w:val="00ED149C"/>
    <w:rsid w:val="00ED5136"/>
    <w:rsid w:val="00EE035C"/>
    <w:rsid w:val="00EE17D9"/>
    <w:rsid w:val="00EE64E0"/>
    <w:rsid w:val="00EE6911"/>
    <w:rsid w:val="00F04753"/>
    <w:rsid w:val="00F07960"/>
    <w:rsid w:val="00F17C58"/>
    <w:rsid w:val="00F2267D"/>
    <w:rsid w:val="00F25101"/>
    <w:rsid w:val="00F26E33"/>
    <w:rsid w:val="00F278E8"/>
    <w:rsid w:val="00F34EE7"/>
    <w:rsid w:val="00F37B86"/>
    <w:rsid w:val="00F40DD5"/>
    <w:rsid w:val="00F4131E"/>
    <w:rsid w:val="00F44A0F"/>
    <w:rsid w:val="00F4557A"/>
    <w:rsid w:val="00F465B2"/>
    <w:rsid w:val="00F5265B"/>
    <w:rsid w:val="00F54653"/>
    <w:rsid w:val="00F63459"/>
    <w:rsid w:val="00F70C26"/>
    <w:rsid w:val="00F727D2"/>
    <w:rsid w:val="00F7549D"/>
    <w:rsid w:val="00F75F94"/>
    <w:rsid w:val="00F81BEB"/>
    <w:rsid w:val="00F82448"/>
    <w:rsid w:val="00F84FFF"/>
    <w:rsid w:val="00F91F02"/>
    <w:rsid w:val="00F9265A"/>
    <w:rsid w:val="00F92CAB"/>
    <w:rsid w:val="00F933F7"/>
    <w:rsid w:val="00F96396"/>
    <w:rsid w:val="00FA3051"/>
    <w:rsid w:val="00FA4708"/>
    <w:rsid w:val="00FA7033"/>
    <w:rsid w:val="00FC0F5C"/>
    <w:rsid w:val="00FD055F"/>
    <w:rsid w:val="00FD0FDD"/>
    <w:rsid w:val="00FE1F41"/>
    <w:rsid w:val="00FE6169"/>
    <w:rsid w:val="00FF3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none [3215]">
      <v:fill color="none [3215]"/>
      <v:textbox inset="5.85pt,.7pt,5.85pt,.7pt"/>
      <o:colormenu v:ext="edit" fillcolor="#ea4127" strokecolor="none"/>
    </o:shapedefaults>
    <o:shapelayout v:ext="edit">
      <o:idmap v:ext="edit" data="1"/>
    </o:shapelayout>
  </w:shapeDefaults>
  <w:decimalSymbol w:val="."/>
  <w:listSeparator w:val=","/>
  <w14:docId w14:val="699811CF"/>
  <w15:docId w15:val="{E2F9D29C-0BB6-4039-BA96-57F39096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F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F76"/>
    <w:pPr>
      <w:tabs>
        <w:tab w:val="center" w:pos="4252"/>
        <w:tab w:val="right" w:pos="8504"/>
      </w:tabs>
      <w:snapToGrid w:val="0"/>
    </w:pPr>
  </w:style>
  <w:style w:type="paragraph" w:styleId="a4">
    <w:name w:val="footer"/>
    <w:basedOn w:val="a"/>
    <w:rsid w:val="009C0F76"/>
    <w:pPr>
      <w:tabs>
        <w:tab w:val="center" w:pos="4252"/>
        <w:tab w:val="right" w:pos="8504"/>
      </w:tabs>
      <w:snapToGrid w:val="0"/>
    </w:pPr>
  </w:style>
  <w:style w:type="paragraph" w:styleId="Web">
    <w:name w:val="Normal (Web)"/>
    <w:basedOn w:val="a"/>
    <w:uiPriority w:val="99"/>
    <w:rsid w:val="009C0F76"/>
    <w:pPr>
      <w:widowControl/>
      <w:spacing w:before="100" w:beforeAutospacing="1" w:after="100" w:afterAutospacing="1" w:line="288" w:lineRule="auto"/>
      <w:jc w:val="left"/>
    </w:pPr>
    <w:rPr>
      <w:rFonts w:ascii="Arial Unicode MS" w:eastAsia="Arial Unicode MS" w:hAnsi="Arial Unicode MS" w:cs="Arial Unicode MS"/>
      <w:color w:val="000000"/>
      <w:kern w:val="0"/>
      <w:sz w:val="24"/>
    </w:rPr>
  </w:style>
  <w:style w:type="character" w:customStyle="1" w:styleId="f131">
    <w:name w:val="f131"/>
    <w:rsid w:val="009C0F76"/>
    <w:rPr>
      <w:rFonts w:ascii="MS UI Gothic" w:eastAsia="MS UI Gothic" w:hAnsi="MS UI Gothic" w:hint="eastAsia"/>
      <w:color w:val="000000"/>
      <w:sz w:val="20"/>
      <w:szCs w:val="20"/>
    </w:rPr>
  </w:style>
  <w:style w:type="character" w:styleId="a5">
    <w:name w:val="Strong"/>
    <w:qFormat/>
    <w:rsid w:val="009C0F76"/>
    <w:rPr>
      <w:b/>
      <w:bCs/>
    </w:rPr>
  </w:style>
  <w:style w:type="character" w:styleId="a6">
    <w:name w:val="Hyperlink"/>
    <w:rsid w:val="009C0F76"/>
    <w:rPr>
      <w:color w:val="0000FF"/>
      <w:u w:val="single"/>
    </w:rPr>
  </w:style>
  <w:style w:type="paragraph" w:styleId="a7">
    <w:name w:val="Balloon Text"/>
    <w:basedOn w:val="a"/>
    <w:semiHidden/>
    <w:rsid w:val="00091594"/>
    <w:rPr>
      <w:rFonts w:ascii="Arial" w:eastAsia="ＭＳ ゴシック" w:hAnsi="Arial"/>
      <w:sz w:val="18"/>
      <w:szCs w:val="18"/>
    </w:rPr>
  </w:style>
  <w:style w:type="paragraph" w:styleId="a8">
    <w:name w:val="List Paragraph"/>
    <w:basedOn w:val="a"/>
    <w:uiPriority w:val="34"/>
    <w:qFormat/>
    <w:rsid w:val="00850C6A"/>
    <w:pPr>
      <w:ind w:leftChars="400" w:left="840"/>
    </w:pPr>
  </w:style>
  <w:style w:type="table" w:styleId="a9">
    <w:name w:val="Table Grid"/>
    <w:basedOn w:val="a1"/>
    <w:uiPriority w:val="59"/>
    <w:rsid w:val="00F0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608673">
      <w:bodyDiv w:val="1"/>
      <w:marLeft w:val="0"/>
      <w:marRight w:val="0"/>
      <w:marTop w:val="0"/>
      <w:marBottom w:val="0"/>
      <w:divBdr>
        <w:top w:val="none" w:sz="0" w:space="0" w:color="auto"/>
        <w:left w:val="none" w:sz="0" w:space="0" w:color="auto"/>
        <w:bottom w:val="none" w:sz="0" w:space="0" w:color="auto"/>
        <w:right w:val="none" w:sz="0" w:space="0" w:color="auto"/>
      </w:divBdr>
    </w:div>
    <w:div w:id="647171028">
      <w:bodyDiv w:val="1"/>
      <w:marLeft w:val="0"/>
      <w:marRight w:val="0"/>
      <w:marTop w:val="0"/>
      <w:marBottom w:val="0"/>
      <w:divBdr>
        <w:top w:val="none" w:sz="0" w:space="0" w:color="auto"/>
        <w:left w:val="none" w:sz="0" w:space="0" w:color="auto"/>
        <w:bottom w:val="none" w:sz="0" w:space="0" w:color="auto"/>
        <w:right w:val="none" w:sz="0" w:space="0" w:color="auto"/>
      </w:divBdr>
    </w:div>
    <w:div w:id="965890943">
      <w:bodyDiv w:val="1"/>
      <w:marLeft w:val="0"/>
      <w:marRight w:val="0"/>
      <w:marTop w:val="0"/>
      <w:marBottom w:val="0"/>
      <w:divBdr>
        <w:top w:val="none" w:sz="0" w:space="0" w:color="auto"/>
        <w:left w:val="none" w:sz="0" w:space="0" w:color="auto"/>
        <w:bottom w:val="none" w:sz="0" w:space="0" w:color="auto"/>
        <w:right w:val="none" w:sz="0" w:space="0" w:color="auto"/>
      </w:divBdr>
    </w:div>
    <w:div w:id="1160190707">
      <w:bodyDiv w:val="1"/>
      <w:marLeft w:val="0"/>
      <w:marRight w:val="0"/>
      <w:marTop w:val="0"/>
      <w:marBottom w:val="0"/>
      <w:divBdr>
        <w:top w:val="none" w:sz="0" w:space="0" w:color="auto"/>
        <w:left w:val="none" w:sz="0" w:space="0" w:color="auto"/>
        <w:bottom w:val="none" w:sz="0" w:space="0" w:color="auto"/>
        <w:right w:val="none" w:sz="0" w:space="0" w:color="auto"/>
      </w:divBdr>
    </w:div>
    <w:div w:id="1453013324">
      <w:bodyDiv w:val="1"/>
      <w:marLeft w:val="0"/>
      <w:marRight w:val="0"/>
      <w:marTop w:val="0"/>
      <w:marBottom w:val="0"/>
      <w:divBdr>
        <w:top w:val="none" w:sz="0" w:space="0" w:color="auto"/>
        <w:left w:val="none" w:sz="0" w:space="0" w:color="auto"/>
        <w:bottom w:val="none" w:sz="0" w:space="0" w:color="auto"/>
        <w:right w:val="none" w:sz="0" w:space="0" w:color="auto"/>
      </w:divBdr>
    </w:div>
    <w:div w:id="18658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5-246-00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1FA4D-C589-488E-AEAA-F2555B09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（財）にいがた産業創造機構地域情報化推進セミナー</vt:lpstr>
      <vt:lpstr>（財）にいがた産業創造機構地域情報化推進セミナー</vt:lpstr>
    </vt:vector>
  </TitlesOfParts>
  <Company>Toshiba</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（財）にいがた産業創造機構地域情報化推進セミナー</dc:title>
  <dc:creator>yu-nakamura</dc:creator>
  <cp:lastModifiedBy>r-onuma</cp:lastModifiedBy>
  <cp:revision>6</cp:revision>
  <cp:lastPrinted>2018-05-25T04:23:00Z</cp:lastPrinted>
  <dcterms:created xsi:type="dcterms:W3CDTF">2018-05-25T04:24:00Z</dcterms:created>
  <dcterms:modified xsi:type="dcterms:W3CDTF">2020-01-29T04:24:00Z</dcterms:modified>
</cp:coreProperties>
</file>