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22D" w:rsidRPr="008C7A6D" w:rsidRDefault="0001422D" w:rsidP="0001422D">
      <w:pPr>
        <w:pStyle w:val="a4"/>
        <w:rPr>
          <w:rFonts w:ascii="ＭＳ ゴシック" w:eastAsia="ＭＳ ゴシック" w:hAnsi="ＭＳ ゴシック"/>
          <w:bdr w:val="single" w:sz="4" w:space="0" w:color="auto"/>
        </w:rPr>
      </w:pPr>
      <w:r w:rsidRPr="008C7A6D">
        <w:rPr>
          <w:rFonts w:ascii="ＭＳ ゴシック" w:eastAsia="ＭＳ ゴシック" w:hAnsi="ＭＳ ゴシック" w:hint="eastAsia"/>
          <w:bdr w:val="single" w:sz="4" w:space="0" w:color="auto"/>
        </w:rPr>
        <w:t>別紙</w:t>
      </w:r>
      <w:r>
        <w:rPr>
          <w:rFonts w:ascii="ＭＳ ゴシック" w:eastAsia="ＭＳ ゴシック" w:hAnsi="ＭＳ ゴシック" w:hint="eastAsia"/>
          <w:bdr w:val="single" w:sz="4" w:space="0" w:color="auto"/>
        </w:rPr>
        <w:t>１</w:t>
      </w:r>
    </w:p>
    <w:p w:rsidR="000275CE" w:rsidRDefault="000275CE" w:rsidP="00EE6693">
      <w:pPr>
        <w:jc w:val="left"/>
        <w:rPr>
          <w:rFonts w:asciiTheme="majorEastAsia" w:eastAsiaTheme="majorEastAsia" w:hAnsiTheme="majorEastAsia"/>
          <w:sz w:val="32"/>
          <w:szCs w:val="32"/>
        </w:rPr>
      </w:pPr>
    </w:p>
    <w:p w:rsidR="007943EE" w:rsidRPr="00C41298" w:rsidRDefault="007943EE" w:rsidP="000275CE">
      <w:pPr>
        <w:ind w:firstLineChars="300" w:firstLine="948"/>
        <w:rPr>
          <w:rFonts w:ascii="HG丸ｺﾞｼｯｸM-PRO" w:eastAsia="HG丸ｺﾞｼｯｸM-PRO" w:hAnsiTheme="majorEastAsia"/>
          <w:sz w:val="32"/>
          <w:szCs w:val="32"/>
        </w:rPr>
      </w:pPr>
      <w:r w:rsidRPr="00C41298">
        <w:rPr>
          <w:rFonts w:ascii="HG丸ｺﾞｼｯｸM-PRO" w:eastAsia="HG丸ｺﾞｼｯｸM-PRO" w:hAnsiTheme="majorEastAsia" w:hint="eastAsia"/>
          <w:sz w:val="32"/>
          <w:szCs w:val="32"/>
        </w:rPr>
        <w:t>第</w:t>
      </w:r>
      <w:r w:rsidR="002137D3">
        <w:rPr>
          <w:rFonts w:asciiTheme="majorEastAsia" w:eastAsiaTheme="majorEastAsia" w:hAnsiTheme="majorEastAsia" w:hint="eastAsia"/>
          <w:sz w:val="32"/>
          <w:szCs w:val="32"/>
        </w:rPr>
        <w:t>30</w:t>
      </w:r>
      <w:r w:rsidR="00400367" w:rsidRPr="00B76A8E">
        <w:rPr>
          <w:rFonts w:asciiTheme="majorEastAsia" w:eastAsiaTheme="majorEastAsia" w:hAnsiTheme="majorEastAsia" w:hint="eastAsia"/>
          <w:sz w:val="32"/>
          <w:szCs w:val="32"/>
        </w:rPr>
        <w:t>回中国</w:t>
      </w:r>
      <w:r w:rsidR="00400367">
        <w:rPr>
          <w:rFonts w:asciiTheme="majorEastAsia" w:eastAsiaTheme="majorEastAsia" w:hAnsiTheme="majorEastAsia" w:hint="eastAsia"/>
          <w:sz w:val="32"/>
          <w:szCs w:val="32"/>
        </w:rPr>
        <w:t>ハルビン国際経済貿易商談会</w:t>
      </w:r>
      <w:r w:rsidRPr="00C41298">
        <w:rPr>
          <w:rFonts w:ascii="HG丸ｺﾞｼｯｸM-PRO" w:eastAsia="HG丸ｺﾞｼｯｸM-PRO" w:hAnsiTheme="majorEastAsia" w:hint="eastAsia"/>
          <w:sz w:val="32"/>
          <w:szCs w:val="32"/>
        </w:rPr>
        <w:t>の概要</w:t>
      </w:r>
    </w:p>
    <w:p w:rsidR="007943EE" w:rsidRPr="00C41298" w:rsidRDefault="007943EE" w:rsidP="007943EE">
      <w:pPr>
        <w:rPr>
          <w:rFonts w:ascii="HG丸ｺﾞｼｯｸM-PRO" w:eastAsia="HG丸ｺﾞｼｯｸM-PRO"/>
          <w:sz w:val="24"/>
          <w:szCs w:val="24"/>
        </w:rPr>
      </w:pPr>
      <w:r w:rsidRPr="00C41298">
        <w:rPr>
          <w:rFonts w:ascii="HG丸ｺﾞｼｯｸM-PRO" w:eastAsia="HG丸ｺﾞｼｯｸM-PRO" w:hAnsiTheme="majorEastAsia" w:hint="eastAsia"/>
          <w:sz w:val="24"/>
          <w:szCs w:val="24"/>
        </w:rPr>
        <w:t xml:space="preserve">　　　　　　　</w:t>
      </w:r>
    </w:p>
    <w:p w:rsidR="007943EE" w:rsidRPr="00C41298" w:rsidRDefault="007943EE" w:rsidP="007943EE">
      <w:pPr>
        <w:pStyle w:val="a3"/>
        <w:ind w:leftChars="0" w:left="0"/>
        <w:rPr>
          <w:rFonts w:ascii="HG丸ｺﾞｼｯｸM-PRO" w:eastAsia="HG丸ｺﾞｼｯｸM-PRO" w:hAnsiTheme="majorEastAsia"/>
          <w:sz w:val="24"/>
          <w:szCs w:val="24"/>
        </w:rPr>
      </w:pPr>
    </w:p>
    <w:p w:rsidR="007943EE" w:rsidRPr="00C41298" w:rsidRDefault="007943EE" w:rsidP="007943EE">
      <w:pPr>
        <w:pStyle w:val="a3"/>
        <w:ind w:leftChars="0" w:left="0"/>
        <w:rPr>
          <w:rFonts w:ascii="HG丸ｺﾞｼｯｸM-PRO" w:eastAsia="HG丸ｺﾞｼｯｸM-PRO" w:hAnsiTheme="majorEastAsia"/>
          <w:sz w:val="24"/>
          <w:szCs w:val="24"/>
        </w:rPr>
      </w:pPr>
      <w:r w:rsidRPr="00C41298">
        <w:rPr>
          <w:rFonts w:ascii="HG丸ｺﾞｼｯｸM-PRO" w:eastAsia="HG丸ｺﾞｼｯｸM-PRO" w:hAnsiTheme="majorEastAsia" w:hint="eastAsia"/>
          <w:sz w:val="24"/>
          <w:szCs w:val="24"/>
          <w:lang w:eastAsia="zh-TW"/>
        </w:rPr>
        <w:t xml:space="preserve">１　</w:t>
      </w:r>
      <w:r w:rsidRPr="00C41298">
        <w:rPr>
          <w:rFonts w:ascii="HG丸ｺﾞｼｯｸM-PRO" w:eastAsia="HG丸ｺﾞｼｯｸM-PRO" w:hAnsiTheme="majorEastAsia" w:hint="eastAsia"/>
          <w:sz w:val="24"/>
          <w:szCs w:val="24"/>
        </w:rPr>
        <w:t>博覧会の</w:t>
      </w:r>
      <w:r w:rsidRPr="00C41298">
        <w:rPr>
          <w:rFonts w:ascii="HG丸ｺﾞｼｯｸM-PRO" w:eastAsia="HG丸ｺﾞｼｯｸM-PRO" w:hAnsiTheme="majorEastAsia" w:hint="eastAsia"/>
          <w:sz w:val="24"/>
          <w:szCs w:val="24"/>
          <w:lang w:eastAsia="zh-TW"/>
        </w:rPr>
        <w:t>概要</w:t>
      </w:r>
    </w:p>
    <w:p w:rsidR="007943EE" w:rsidRPr="00C41298" w:rsidRDefault="007943EE" w:rsidP="007943EE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Theme="majorEastAsia"/>
          <w:sz w:val="24"/>
          <w:szCs w:val="24"/>
          <w:lang w:eastAsia="zh-TW"/>
        </w:rPr>
      </w:pPr>
      <w:r w:rsidRPr="00C41298">
        <w:rPr>
          <w:rFonts w:ascii="HG丸ｺﾞｼｯｸM-PRO" w:eastAsia="HG丸ｺﾞｼｯｸM-PRO" w:hAnsiTheme="majorEastAsia" w:hint="eastAsia"/>
          <w:sz w:val="24"/>
          <w:szCs w:val="24"/>
          <w:lang w:eastAsia="zh-CN"/>
        </w:rPr>
        <w:t>会期</w:t>
      </w:r>
      <w:r w:rsidR="00725EF0">
        <w:rPr>
          <w:rFonts w:ascii="HG丸ｺﾞｼｯｸM-PRO" w:eastAsia="HG丸ｺﾞｼｯｸM-PRO" w:hAnsiTheme="majorEastAsia" w:hint="eastAsia"/>
          <w:sz w:val="24"/>
          <w:szCs w:val="24"/>
          <w:lang w:eastAsia="zh-TW"/>
        </w:rPr>
        <w:t xml:space="preserve">　</w:t>
      </w:r>
      <w:r w:rsidR="00725EF0">
        <w:rPr>
          <w:rFonts w:ascii="HG丸ｺﾞｼｯｸM-PRO" w:eastAsia="HG丸ｺﾞｼｯｸM-PRO" w:hAnsiTheme="majorEastAsia" w:hint="eastAsia"/>
          <w:sz w:val="24"/>
          <w:szCs w:val="24"/>
          <w:lang w:eastAsia="zh-CN"/>
        </w:rPr>
        <w:t>2019</w:t>
      </w:r>
      <w:r w:rsidRPr="00C41298">
        <w:rPr>
          <w:rFonts w:ascii="HG丸ｺﾞｼｯｸM-PRO" w:eastAsia="HG丸ｺﾞｼｯｸM-PRO" w:hAnsiTheme="majorEastAsia" w:hint="eastAsia"/>
          <w:sz w:val="24"/>
          <w:szCs w:val="24"/>
          <w:lang w:eastAsia="zh-TW"/>
        </w:rPr>
        <w:t>年</w:t>
      </w:r>
      <w:r w:rsidR="00400367">
        <w:rPr>
          <w:rFonts w:ascii="HG丸ｺﾞｼｯｸM-PRO" w:eastAsia="HG丸ｺﾞｼｯｸM-PRO" w:hAnsiTheme="majorEastAsia" w:hint="eastAsia"/>
          <w:sz w:val="24"/>
          <w:szCs w:val="24"/>
          <w:lang w:eastAsia="zh-CN"/>
        </w:rPr>
        <w:t>6</w:t>
      </w:r>
      <w:r w:rsidRPr="00C41298">
        <w:rPr>
          <w:rFonts w:ascii="HG丸ｺﾞｼｯｸM-PRO" w:eastAsia="HG丸ｺﾞｼｯｸM-PRO" w:hAnsiTheme="majorEastAsia" w:hint="eastAsia"/>
          <w:sz w:val="24"/>
          <w:szCs w:val="24"/>
          <w:lang w:eastAsia="zh-TW"/>
        </w:rPr>
        <w:t>月</w:t>
      </w:r>
      <w:r w:rsidR="00400367">
        <w:rPr>
          <w:rFonts w:ascii="HG丸ｺﾞｼｯｸM-PRO" w:eastAsia="HG丸ｺﾞｼｯｸM-PRO" w:hAnsiTheme="majorEastAsia" w:hint="eastAsia"/>
          <w:sz w:val="24"/>
          <w:szCs w:val="24"/>
          <w:lang w:eastAsia="zh-CN"/>
        </w:rPr>
        <w:t>15</w:t>
      </w:r>
      <w:r w:rsidR="00400367">
        <w:rPr>
          <w:rFonts w:ascii="HG丸ｺﾞｼｯｸM-PRO" w:eastAsia="HG丸ｺﾞｼｯｸM-PRO" w:hAnsiTheme="majorEastAsia" w:hint="eastAsia"/>
          <w:sz w:val="24"/>
          <w:szCs w:val="24"/>
          <w:lang w:eastAsia="zh-TW"/>
        </w:rPr>
        <w:t>日（</w:t>
      </w:r>
      <w:r w:rsidR="002137D3">
        <w:rPr>
          <w:rFonts w:ascii="HG丸ｺﾞｼｯｸM-PRO" w:eastAsia="HG丸ｺﾞｼｯｸM-PRO" w:hAnsiTheme="majorEastAsia" w:hint="eastAsia"/>
          <w:sz w:val="24"/>
          <w:szCs w:val="24"/>
          <w:lang w:eastAsia="zh-CN"/>
        </w:rPr>
        <w:t>土</w:t>
      </w:r>
      <w:r w:rsidRPr="00C41298">
        <w:rPr>
          <w:rFonts w:ascii="HG丸ｺﾞｼｯｸM-PRO" w:eastAsia="HG丸ｺﾞｼｯｸM-PRO" w:hAnsiTheme="majorEastAsia" w:hint="eastAsia"/>
          <w:sz w:val="24"/>
          <w:szCs w:val="24"/>
          <w:lang w:eastAsia="zh-TW"/>
        </w:rPr>
        <w:t>）～</w:t>
      </w:r>
      <w:r w:rsidR="00400367">
        <w:rPr>
          <w:rFonts w:ascii="HG丸ｺﾞｼｯｸM-PRO" w:eastAsia="HG丸ｺﾞｼｯｸM-PRO" w:hAnsiTheme="majorEastAsia" w:hint="eastAsia"/>
          <w:sz w:val="24"/>
          <w:szCs w:val="24"/>
          <w:lang w:eastAsia="zh-CN"/>
        </w:rPr>
        <w:t>19</w:t>
      </w:r>
      <w:r w:rsidRPr="00C41298">
        <w:rPr>
          <w:rFonts w:ascii="HG丸ｺﾞｼｯｸM-PRO" w:eastAsia="HG丸ｺﾞｼｯｸM-PRO" w:hAnsiTheme="majorEastAsia" w:hint="eastAsia"/>
          <w:sz w:val="24"/>
          <w:szCs w:val="24"/>
          <w:lang w:eastAsia="zh-TW"/>
        </w:rPr>
        <w:t>日（</w:t>
      </w:r>
      <w:r w:rsidR="002137D3">
        <w:rPr>
          <w:rFonts w:ascii="HG丸ｺﾞｼｯｸM-PRO" w:eastAsia="HG丸ｺﾞｼｯｸM-PRO" w:hAnsiTheme="majorEastAsia" w:hint="eastAsia"/>
          <w:sz w:val="24"/>
          <w:szCs w:val="24"/>
          <w:lang w:eastAsia="zh-CN"/>
        </w:rPr>
        <w:t>水</w:t>
      </w:r>
      <w:r w:rsidRPr="00C41298">
        <w:rPr>
          <w:rFonts w:ascii="HG丸ｺﾞｼｯｸM-PRO" w:eastAsia="HG丸ｺﾞｼｯｸM-PRO" w:hAnsiTheme="majorEastAsia" w:hint="eastAsia"/>
          <w:sz w:val="24"/>
          <w:szCs w:val="24"/>
          <w:lang w:eastAsia="zh-TW"/>
        </w:rPr>
        <w:t>）（</w:t>
      </w:r>
      <w:r w:rsidR="00400367">
        <w:rPr>
          <w:rFonts w:ascii="HG丸ｺﾞｼｯｸM-PRO" w:eastAsia="HG丸ｺﾞｼｯｸM-PRO" w:hAnsiTheme="majorEastAsia" w:hint="eastAsia"/>
          <w:sz w:val="24"/>
          <w:szCs w:val="24"/>
          <w:lang w:eastAsia="zh-CN"/>
        </w:rPr>
        <w:t>5</w:t>
      </w:r>
      <w:r w:rsidRPr="00C41298">
        <w:rPr>
          <w:rFonts w:ascii="HG丸ｺﾞｼｯｸM-PRO" w:eastAsia="HG丸ｺﾞｼｯｸM-PRO" w:hAnsiTheme="majorEastAsia" w:hint="eastAsia"/>
          <w:sz w:val="24"/>
          <w:szCs w:val="24"/>
          <w:lang w:eastAsia="zh-TW"/>
        </w:rPr>
        <w:t>日間）</w:t>
      </w:r>
    </w:p>
    <w:p w:rsidR="007943EE" w:rsidRPr="00C41298" w:rsidRDefault="007943EE" w:rsidP="007943EE">
      <w:pPr>
        <w:pStyle w:val="a3"/>
        <w:ind w:leftChars="0" w:left="210"/>
        <w:rPr>
          <w:rFonts w:ascii="HG丸ｺﾞｼｯｸM-PRO" w:eastAsia="HG丸ｺﾞｼｯｸM-PRO" w:hAnsiTheme="majorEastAsia"/>
          <w:sz w:val="24"/>
          <w:szCs w:val="24"/>
        </w:rPr>
      </w:pPr>
      <w:r w:rsidRPr="00C41298">
        <w:rPr>
          <w:rFonts w:ascii="HG丸ｺﾞｼｯｸM-PRO" w:eastAsia="HG丸ｺﾞｼｯｸM-PRO" w:hAnsiTheme="majorEastAsia" w:hint="eastAsia"/>
          <w:sz w:val="24"/>
          <w:szCs w:val="24"/>
        </w:rPr>
        <w:t>（２）会場　中国黒龍江省ハルビン市　ハルビン国際会議展示</w:t>
      </w:r>
      <w:r w:rsidR="00C41298">
        <w:rPr>
          <w:rFonts w:ascii="HG丸ｺﾞｼｯｸM-PRO" w:eastAsia="HG丸ｺﾞｼｯｸM-PRO" w:hAnsiTheme="majorEastAsia" w:hint="eastAsia"/>
          <w:sz w:val="24"/>
          <w:szCs w:val="24"/>
        </w:rPr>
        <w:t>体育</w:t>
      </w:r>
      <w:r w:rsidRPr="00C41298">
        <w:rPr>
          <w:rFonts w:ascii="HG丸ｺﾞｼｯｸM-PRO" w:eastAsia="HG丸ｺﾞｼｯｸM-PRO" w:hAnsiTheme="majorEastAsia" w:hint="eastAsia"/>
          <w:sz w:val="24"/>
          <w:szCs w:val="24"/>
        </w:rPr>
        <w:t>センター</w:t>
      </w:r>
    </w:p>
    <w:p w:rsidR="0001743B" w:rsidRDefault="007943EE" w:rsidP="00400367">
      <w:pPr>
        <w:pStyle w:val="a3"/>
        <w:ind w:leftChars="100" w:left="1623" w:hangingChars="600" w:hanging="1417"/>
        <w:rPr>
          <w:rFonts w:ascii="HG丸ｺﾞｼｯｸM-PRO" w:eastAsia="HG丸ｺﾞｼｯｸM-PRO" w:hAnsiTheme="majorEastAsia" w:hint="eastAsia"/>
          <w:sz w:val="24"/>
          <w:szCs w:val="24"/>
        </w:rPr>
      </w:pPr>
      <w:r w:rsidRPr="00C41298">
        <w:rPr>
          <w:rFonts w:ascii="HG丸ｺﾞｼｯｸM-PRO" w:eastAsia="HG丸ｺﾞｼｯｸM-PRO" w:hAnsiTheme="majorEastAsia" w:hint="eastAsia"/>
          <w:sz w:val="24"/>
          <w:szCs w:val="24"/>
        </w:rPr>
        <w:t xml:space="preserve">（３）主催  </w:t>
      </w:r>
      <w:r w:rsidR="00A40961">
        <w:rPr>
          <w:rFonts w:ascii="HG丸ｺﾞｼｯｸM-PRO" w:eastAsia="HG丸ｺﾞｼｯｸM-PRO" w:hAnsiTheme="majorEastAsia" w:hint="eastAsia"/>
          <w:sz w:val="24"/>
          <w:szCs w:val="24"/>
        </w:rPr>
        <w:t>中国国際商会、ハルビン市人民政府、中国国際貿易促進委員会黒龍江省</w:t>
      </w:r>
    </w:p>
    <w:p w:rsidR="007943EE" w:rsidRPr="00C41298" w:rsidRDefault="00A40961" w:rsidP="0001743B">
      <w:pPr>
        <w:pStyle w:val="a3"/>
        <w:ind w:leftChars="700" w:left="1443"/>
        <w:rPr>
          <w:rFonts w:ascii="HG丸ｺﾞｼｯｸM-PRO" w:eastAsia="HG丸ｺﾞｼｯｸM-PRO" w:hAnsiTheme="majorEastAsia"/>
          <w:sz w:val="24"/>
          <w:szCs w:val="24"/>
        </w:rPr>
      </w:pPr>
      <w:r>
        <w:rPr>
          <w:rFonts w:ascii="HG丸ｺﾞｼｯｸM-PRO" w:eastAsia="HG丸ｺﾞｼｯｸM-PRO" w:hAnsiTheme="majorEastAsia" w:hint="eastAsia"/>
          <w:sz w:val="24"/>
          <w:szCs w:val="24"/>
        </w:rPr>
        <w:t>委員会</w:t>
      </w:r>
      <w:r w:rsidR="007943EE" w:rsidRPr="00C41298">
        <w:rPr>
          <w:rFonts w:ascii="HG丸ｺﾞｼｯｸM-PRO" w:eastAsia="HG丸ｺﾞｼｯｸM-PRO" w:hAnsiTheme="majorEastAsia" w:hint="eastAsia"/>
          <w:sz w:val="24"/>
          <w:szCs w:val="24"/>
        </w:rPr>
        <w:t>、</w:t>
      </w:r>
      <w:r w:rsidR="00C41298" w:rsidRPr="00C41298">
        <w:rPr>
          <w:rFonts w:ascii="HG丸ｺﾞｼｯｸM-PRO" w:eastAsia="HG丸ｺﾞｼｯｸM-PRO" w:hAnsiTheme="majorEastAsia" w:hint="eastAsia"/>
          <w:sz w:val="24"/>
          <w:szCs w:val="24"/>
        </w:rPr>
        <w:t>黒龍江省</w:t>
      </w:r>
      <w:r>
        <w:rPr>
          <w:rFonts w:ascii="HG丸ｺﾞｼｯｸM-PRO" w:eastAsia="HG丸ｺﾞｼｯｸM-PRO" w:hAnsiTheme="majorEastAsia" w:hint="eastAsia"/>
          <w:sz w:val="24"/>
          <w:szCs w:val="24"/>
        </w:rPr>
        <w:t>商務庁</w:t>
      </w:r>
    </w:p>
    <w:p w:rsidR="007943EE" w:rsidRPr="00C41298" w:rsidRDefault="007943EE" w:rsidP="002F72F7">
      <w:pPr>
        <w:ind w:left="2243" w:hangingChars="950" w:hanging="2243"/>
        <w:rPr>
          <w:rFonts w:ascii="HG丸ｺﾞｼｯｸM-PRO" w:eastAsia="HG丸ｺﾞｼｯｸM-PRO" w:hAnsi="ＭＳ ゴシック"/>
          <w:sz w:val="24"/>
          <w:szCs w:val="24"/>
        </w:rPr>
      </w:pPr>
      <w:r w:rsidRPr="00C41298">
        <w:rPr>
          <w:rFonts w:ascii="HG丸ｺﾞｼｯｸM-PRO" w:eastAsia="HG丸ｺﾞｼｯｸM-PRO" w:hAnsiTheme="majorEastAsia" w:hint="eastAsia"/>
          <w:sz w:val="24"/>
          <w:szCs w:val="24"/>
        </w:rPr>
        <w:t xml:space="preserve">　</w:t>
      </w:r>
      <w:r w:rsidR="002F72F7">
        <w:rPr>
          <w:rFonts w:ascii="HG丸ｺﾞｼｯｸM-PRO" w:eastAsia="HG丸ｺﾞｼｯｸM-PRO" w:hAnsiTheme="majorEastAsia" w:hint="eastAsia"/>
          <w:sz w:val="24"/>
          <w:szCs w:val="24"/>
        </w:rPr>
        <w:t>（4）</w:t>
      </w:r>
      <w:r w:rsidRPr="00C41298">
        <w:rPr>
          <w:rFonts w:ascii="HG丸ｺﾞｼｯｸM-PRO" w:eastAsia="HG丸ｺﾞｼｯｸM-PRO" w:hAnsiTheme="majorEastAsia" w:hint="eastAsia"/>
          <w:sz w:val="24"/>
          <w:szCs w:val="24"/>
        </w:rPr>
        <w:t>前回の概要（</w:t>
      </w:r>
      <w:r w:rsidR="002137D3">
        <w:rPr>
          <w:rFonts w:ascii="HG丸ｺﾞｼｯｸM-PRO" w:eastAsia="HG丸ｺﾞｼｯｸM-PRO" w:hAnsi="ＭＳ ゴシック" w:hint="eastAsia"/>
          <w:sz w:val="24"/>
          <w:szCs w:val="24"/>
        </w:rPr>
        <w:t>H30</w:t>
      </w:r>
      <w:r w:rsidR="000275CE">
        <w:rPr>
          <w:rFonts w:ascii="HG丸ｺﾞｼｯｸM-PRO" w:eastAsia="HG丸ｺﾞｼｯｸM-PRO" w:hAnsi="ＭＳ ゴシック" w:hint="eastAsia"/>
          <w:sz w:val="24"/>
          <w:szCs w:val="24"/>
        </w:rPr>
        <w:t>.６.1５-1９</w:t>
      </w:r>
      <w:r w:rsidRPr="00C41298">
        <w:rPr>
          <w:rFonts w:ascii="HG丸ｺﾞｼｯｸM-PRO" w:eastAsia="HG丸ｺﾞｼｯｸM-PRO" w:hAnsi="ＭＳ ゴシック" w:hint="eastAsia"/>
          <w:sz w:val="24"/>
          <w:szCs w:val="24"/>
        </w:rPr>
        <w:t>）</w:t>
      </w:r>
    </w:p>
    <w:p w:rsidR="007943EE" w:rsidRPr="00C41298" w:rsidRDefault="007943EE" w:rsidP="007943EE">
      <w:pPr>
        <w:wordWrap w:val="0"/>
        <w:spacing w:line="360" w:lineRule="exact"/>
        <w:ind w:left="252" w:right="252"/>
        <w:jc w:val="left"/>
        <w:outlineLvl w:val="0"/>
        <w:rPr>
          <w:rFonts w:ascii="HG丸ｺﾞｼｯｸM-PRO" w:eastAsia="HG丸ｺﾞｼｯｸM-PRO" w:hAnsi="ＭＳ ゴシック"/>
          <w:sz w:val="24"/>
          <w:szCs w:val="24"/>
        </w:rPr>
      </w:pPr>
      <w:r w:rsidRPr="00C41298">
        <w:rPr>
          <w:rFonts w:ascii="HG丸ｺﾞｼｯｸM-PRO" w:eastAsia="HG丸ｺﾞｼｯｸM-PRO" w:hAnsi="ＭＳ ゴシック" w:hint="eastAsia"/>
          <w:sz w:val="24"/>
          <w:szCs w:val="24"/>
        </w:rPr>
        <w:t xml:space="preserve">　</w:t>
      </w:r>
      <w:r w:rsidR="002F72F7">
        <w:rPr>
          <w:rFonts w:ascii="HG丸ｺﾞｼｯｸM-PRO" w:eastAsia="HG丸ｺﾞｼｯｸM-PRO" w:hAnsi="ＭＳ ゴシック" w:hint="eastAsia"/>
          <w:sz w:val="24"/>
          <w:szCs w:val="24"/>
        </w:rPr>
        <w:t>①</w:t>
      </w:r>
      <w:r w:rsidRPr="00C41298">
        <w:rPr>
          <w:rFonts w:ascii="HG丸ｺﾞｼｯｸM-PRO" w:eastAsia="HG丸ｺﾞｼｯｸM-PRO" w:hAnsi="ＭＳ ゴシック" w:hint="eastAsia"/>
          <w:sz w:val="24"/>
          <w:szCs w:val="24"/>
        </w:rPr>
        <w:t xml:space="preserve">　商談会全体（主催者公表値）</w:t>
      </w:r>
    </w:p>
    <w:p w:rsidR="007943EE" w:rsidRPr="00C41298" w:rsidRDefault="007943EE" w:rsidP="00400367">
      <w:pPr>
        <w:ind w:firstLineChars="400" w:firstLine="945"/>
        <w:rPr>
          <w:rFonts w:ascii="HG丸ｺﾞｼｯｸM-PRO" w:eastAsia="HG丸ｺﾞｼｯｸM-PRO"/>
          <w:sz w:val="24"/>
          <w:szCs w:val="24"/>
          <w:lang w:eastAsia="zh-CN"/>
        </w:rPr>
      </w:pPr>
      <w:r w:rsidRPr="00C41298">
        <w:rPr>
          <w:rFonts w:ascii="HG丸ｺﾞｼｯｸM-PRO" w:eastAsia="HG丸ｺﾞｼｯｸM-PRO" w:hint="eastAsia"/>
          <w:sz w:val="24"/>
          <w:szCs w:val="24"/>
          <w:lang w:eastAsia="zh-CN"/>
        </w:rPr>
        <w:t>○出展社数：</w:t>
      </w:r>
      <w:r w:rsidR="00EF78CF">
        <w:rPr>
          <w:rFonts w:ascii="HG丸ｺﾞｼｯｸM-PRO" w:eastAsia="HG丸ｺﾞｼｯｸM-PRO" w:hint="eastAsia"/>
          <w:sz w:val="24"/>
          <w:szCs w:val="24"/>
          <w:lang w:eastAsia="zh-CN"/>
        </w:rPr>
        <w:t>１，</w:t>
      </w:r>
      <w:r w:rsidR="002137D3">
        <w:rPr>
          <w:rFonts w:ascii="HG丸ｺﾞｼｯｸM-PRO" w:eastAsia="HG丸ｺﾞｼｯｸM-PRO" w:hint="eastAsia"/>
          <w:sz w:val="24"/>
          <w:szCs w:val="24"/>
          <w:lang w:eastAsia="zh-CN"/>
        </w:rPr>
        <w:t>454</w:t>
      </w:r>
      <w:r w:rsidRPr="00C41298">
        <w:rPr>
          <w:rFonts w:ascii="HG丸ｺﾞｼｯｸM-PRO" w:eastAsia="HG丸ｺﾞｼｯｸM-PRO" w:hint="eastAsia"/>
          <w:sz w:val="24"/>
          <w:szCs w:val="24"/>
          <w:lang w:eastAsia="zh-CN"/>
        </w:rPr>
        <w:t xml:space="preserve">社 </w:t>
      </w:r>
    </w:p>
    <w:p w:rsidR="007943EE" w:rsidRPr="00C41298" w:rsidRDefault="00400367" w:rsidP="00400367">
      <w:pPr>
        <w:ind w:firstLineChars="400" w:firstLine="945"/>
        <w:rPr>
          <w:rFonts w:ascii="HG丸ｺﾞｼｯｸM-PRO" w:eastAsia="HG丸ｺﾞｼｯｸM-PRO"/>
          <w:sz w:val="24"/>
          <w:szCs w:val="24"/>
          <w:lang w:eastAsia="zh-CN"/>
        </w:rPr>
      </w:pPr>
      <w:r>
        <w:rPr>
          <w:rFonts w:ascii="HG丸ｺﾞｼｯｸM-PRO" w:eastAsia="HG丸ｺﾞｼｯｸM-PRO" w:hint="eastAsia"/>
          <w:sz w:val="24"/>
          <w:szCs w:val="24"/>
          <w:lang w:eastAsia="zh-CN"/>
        </w:rPr>
        <w:t>○来場者数：約</w:t>
      </w:r>
      <w:r w:rsidR="00EF78CF">
        <w:rPr>
          <w:rFonts w:ascii="HG丸ｺﾞｼｯｸM-PRO" w:eastAsia="HG丸ｺﾞｼｯｸM-PRO" w:hint="eastAsia"/>
          <w:sz w:val="24"/>
          <w:szCs w:val="24"/>
          <w:lang w:eastAsia="zh-CN"/>
        </w:rPr>
        <w:t>20</w:t>
      </w:r>
      <w:r w:rsidR="007943EE" w:rsidRPr="00C41298">
        <w:rPr>
          <w:rFonts w:ascii="HG丸ｺﾞｼｯｸM-PRO" w:eastAsia="HG丸ｺﾞｼｯｸM-PRO" w:hint="eastAsia"/>
          <w:sz w:val="24"/>
          <w:szCs w:val="24"/>
          <w:lang w:eastAsia="zh-CN"/>
        </w:rPr>
        <w:t>万人</w:t>
      </w:r>
    </w:p>
    <w:p w:rsidR="007943EE" w:rsidRPr="00C41298" w:rsidRDefault="002F72F7" w:rsidP="00400367">
      <w:pPr>
        <w:wordWrap w:val="0"/>
        <w:spacing w:line="360" w:lineRule="exact"/>
        <w:ind w:left="252" w:right="252" w:firstLineChars="100" w:firstLine="236"/>
        <w:jc w:val="left"/>
        <w:outlineLvl w:val="0"/>
        <w:rPr>
          <w:rFonts w:ascii="HG丸ｺﾞｼｯｸM-PRO" w:eastAsia="HG丸ｺﾞｼｯｸM-PRO" w:hAnsi="ＭＳ ゴシック"/>
          <w:sz w:val="24"/>
          <w:szCs w:val="24"/>
        </w:rPr>
      </w:pPr>
      <w:r>
        <w:rPr>
          <w:rFonts w:ascii="HG丸ｺﾞｼｯｸM-PRO" w:eastAsia="HG丸ｺﾞｼｯｸM-PRO" w:hAnsi="ＭＳ ゴシック" w:hint="eastAsia"/>
          <w:sz w:val="24"/>
          <w:szCs w:val="24"/>
        </w:rPr>
        <w:t>②</w:t>
      </w:r>
      <w:r w:rsidR="007943EE" w:rsidRPr="00C41298">
        <w:rPr>
          <w:rFonts w:ascii="HG丸ｺﾞｼｯｸM-PRO" w:eastAsia="HG丸ｺﾞｼｯｸM-PRO" w:hAnsi="ＭＳ ゴシック" w:hint="eastAsia"/>
          <w:sz w:val="24"/>
          <w:szCs w:val="24"/>
        </w:rPr>
        <w:t xml:space="preserve">　NICOブース</w:t>
      </w:r>
    </w:p>
    <w:p w:rsidR="007943EE" w:rsidRPr="00C41298" w:rsidRDefault="00EE6693" w:rsidP="00400367">
      <w:pPr>
        <w:wordWrap w:val="0"/>
        <w:spacing w:line="360" w:lineRule="exact"/>
        <w:ind w:left="252" w:right="252" w:firstLineChars="300" w:firstLine="708"/>
        <w:jc w:val="left"/>
        <w:outlineLvl w:val="0"/>
        <w:rPr>
          <w:rFonts w:ascii="HG丸ｺﾞｼｯｸM-PRO" w:eastAsia="HG丸ｺﾞｼｯｸM-PRO" w:hAnsi="ＭＳ ゴシック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○出展者：</w:t>
      </w:r>
      <w:r w:rsidR="002137D3">
        <w:rPr>
          <w:rFonts w:ascii="HG丸ｺﾞｼｯｸM-PRO" w:eastAsia="HG丸ｺﾞｼｯｸM-PRO" w:hint="eastAsia"/>
          <w:sz w:val="24"/>
          <w:szCs w:val="24"/>
        </w:rPr>
        <w:t>7</w:t>
      </w:r>
      <w:r w:rsidR="007943EE" w:rsidRPr="00C41298">
        <w:rPr>
          <w:rFonts w:ascii="HG丸ｺﾞｼｯｸM-PRO" w:eastAsia="HG丸ｺﾞｼｯｸM-PRO" w:hint="eastAsia"/>
          <w:sz w:val="24"/>
          <w:szCs w:val="24"/>
        </w:rPr>
        <w:t>企業</w:t>
      </w:r>
    </w:p>
    <w:p w:rsidR="007943EE" w:rsidRPr="00C41298" w:rsidRDefault="000275CE" w:rsidP="00400367">
      <w:pPr>
        <w:wordWrap w:val="0"/>
        <w:spacing w:line="360" w:lineRule="exact"/>
        <w:ind w:left="252" w:right="252" w:firstLineChars="300" w:firstLine="708"/>
        <w:jc w:val="left"/>
        <w:outlineLvl w:val="0"/>
        <w:rPr>
          <w:rFonts w:ascii="HG丸ｺﾞｼｯｸM-PRO" w:eastAsia="HG丸ｺﾞｼｯｸM-PRO" w:hAnsi="ＭＳ ゴシック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○商談数：</w:t>
      </w:r>
      <w:r w:rsidR="002137D3">
        <w:rPr>
          <w:rFonts w:ascii="HG丸ｺﾞｼｯｸM-PRO" w:eastAsia="HG丸ｺﾞｼｯｸM-PRO" w:hint="eastAsia"/>
          <w:sz w:val="24"/>
          <w:szCs w:val="24"/>
        </w:rPr>
        <w:t>40</w:t>
      </w:r>
      <w:r w:rsidR="00EE6693">
        <w:rPr>
          <w:rFonts w:ascii="HG丸ｺﾞｼｯｸM-PRO" w:eastAsia="HG丸ｺﾞｼｯｸM-PRO" w:hint="eastAsia"/>
          <w:sz w:val="24"/>
          <w:szCs w:val="24"/>
        </w:rPr>
        <w:t>9</w:t>
      </w:r>
      <w:r w:rsidR="007943EE" w:rsidRPr="00C41298">
        <w:rPr>
          <w:rFonts w:ascii="HG丸ｺﾞｼｯｸM-PRO" w:eastAsia="HG丸ｺﾞｼｯｸM-PRO" w:hint="eastAsia"/>
          <w:sz w:val="24"/>
          <w:szCs w:val="24"/>
        </w:rPr>
        <w:t>件</w:t>
      </w:r>
    </w:p>
    <w:p w:rsidR="007943EE" w:rsidRDefault="007943EE" w:rsidP="00400367">
      <w:pPr>
        <w:wordWrap w:val="0"/>
        <w:spacing w:line="360" w:lineRule="exact"/>
        <w:ind w:left="252" w:right="252" w:firstLineChars="300" w:firstLine="708"/>
        <w:jc w:val="left"/>
        <w:outlineLvl w:val="0"/>
        <w:rPr>
          <w:rFonts w:ascii="HG丸ｺﾞｼｯｸM-PRO" w:eastAsia="HG丸ｺﾞｼｯｸM-PRO"/>
          <w:sz w:val="24"/>
          <w:szCs w:val="24"/>
        </w:rPr>
      </w:pPr>
      <w:r w:rsidRPr="00C41298">
        <w:rPr>
          <w:rFonts w:ascii="HG丸ｺﾞｼｯｸM-PRO" w:eastAsia="HG丸ｺﾞｼｯｸM-PRO" w:hint="eastAsia"/>
          <w:sz w:val="24"/>
          <w:szCs w:val="24"/>
        </w:rPr>
        <w:t>○詳細は下記HPをご覧ください。</w:t>
      </w:r>
    </w:p>
    <w:p w:rsidR="00EF78CF" w:rsidRDefault="00834071" w:rsidP="008E35A0">
      <w:pPr>
        <w:wordWrap w:val="0"/>
        <w:spacing w:line="360" w:lineRule="exact"/>
        <w:ind w:left="252" w:right="252" w:firstLineChars="400" w:firstLine="825"/>
        <w:jc w:val="left"/>
        <w:outlineLvl w:val="0"/>
        <w:rPr>
          <w:rFonts w:ascii="HG丸ｺﾞｼｯｸM-PRO" w:eastAsia="HG丸ｺﾞｼｯｸM-PRO"/>
          <w:sz w:val="16"/>
          <w:szCs w:val="16"/>
        </w:rPr>
      </w:pPr>
      <w:hyperlink r:id="rId7" w:history="1">
        <w:r w:rsidR="002F72F7" w:rsidRPr="00254B91">
          <w:rPr>
            <w:rStyle w:val="a8"/>
            <w:rFonts w:ascii="HG丸ｺﾞｼｯｸM-PRO" w:eastAsia="HG丸ｺﾞｼｯｸM-PRO"/>
            <w:sz w:val="16"/>
            <w:szCs w:val="16"/>
          </w:rPr>
          <w:t>https://www.nico.or.jp/wp-content/uploads/2019/01/b00a829ae7a60868984a47ea6aa78dc9.pdf</w:t>
        </w:r>
      </w:hyperlink>
    </w:p>
    <w:p w:rsidR="002F72F7" w:rsidRDefault="002F72F7" w:rsidP="00D84AE2">
      <w:pPr>
        <w:wordWrap w:val="0"/>
        <w:spacing w:line="360" w:lineRule="exact"/>
        <w:ind w:left="252" w:right="252" w:firstLineChars="400" w:firstLine="625"/>
        <w:jc w:val="left"/>
        <w:outlineLvl w:val="0"/>
        <w:rPr>
          <w:rFonts w:ascii="HG丸ｺﾞｼｯｸM-PRO" w:eastAsia="HG丸ｺﾞｼｯｸM-PRO"/>
          <w:sz w:val="16"/>
          <w:szCs w:val="16"/>
        </w:rPr>
      </w:pPr>
    </w:p>
    <w:p w:rsidR="002F72F7" w:rsidRDefault="002F72F7" w:rsidP="002F72F7">
      <w:pPr>
        <w:pStyle w:val="a3"/>
        <w:ind w:leftChars="0" w:left="0"/>
        <w:rPr>
          <w:rFonts w:ascii="HG丸ｺﾞｼｯｸM-PRO" w:eastAsia="HG丸ｺﾞｼｯｸM-PRO" w:hAnsiTheme="majorEastAsia"/>
          <w:sz w:val="24"/>
          <w:szCs w:val="24"/>
        </w:rPr>
      </w:pPr>
      <w:r>
        <w:rPr>
          <w:rFonts w:ascii="HG丸ｺﾞｼｯｸM-PRO" w:eastAsia="HG丸ｺﾞｼｯｸM-PRO" w:hAnsiTheme="majorEastAsia" w:hint="eastAsia"/>
          <w:sz w:val="24"/>
          <w:szCs w:val="24"/>
        </w:rPr>
        <w:t>２</w:t>
      </w:r>
      <w:r w:rsidRPr="00C41298">
        <w:rPr>
          <w:rFonts w:ascii="HG丸ｺﾞｼｯｸM-PRO" w:eastAsia="HG丸ｺﾞｼｯｸM-PRO" w:hAnsiTheme="majorEastAsia" w:hint="eastAsia"/>
          <w:sz w:val="24"/>
          <w:szCs w:val="24"/>
          <w:lang w:eastAsia="zh-TW"/>
        </w:rPr>
        <w:t xml:space="preserve">　</w:t>
      </w:r>
      <w:r>
        <w:rPr>
          <w:rFonts w:ascii="HG丸ｺﾞｼｯｸM-PRO" w:eastAsia="HG丸ｺﾞｼｯｸM-PRO" w:hAnsiTheme="majorEastAsia" w:hint="eastAsia"/>
          <w:sz w:val="24"/>
          <w:szCs w:val="24"/>
        </w:rPr>
        <w:t>出展内容</w:t>
      </w:r>
    </w:p>
    <w:p w:rsidR="002F72F7" w:rsidRDefault="002F72F7" w:rsidP="002F72F7">
      <w:pPr>
        <w:pStyle w:val="a3"/>
        <w:ind w:leftChars="0" w:left="0"/>
        <w:rPr>
          <w:rFonts w:ascii="HG丸ｺﾞｼｯｸM-PRO" w:eastAsia="HG丸ｺﾞｼｯｸM-PRO" w:hAnsiTheme="majorEastAsia"/>
          <w:sz w:val="24"/>
          <w:szCs w:val="24"/>
        </w:rPr>
      </w:pPr>
      <w:r>
        <w:rPr>
          <w:rFonts w:ascii="HG丸ｺﾞｼｯｸM-PRO" w:eastAsia="HG丸ｺﾞｼｯｸM-PRO" w:hAnsiTheme="majorEastAsia" w:hint="eastAsia"/>
          <w:sz w:val="24"/>
          <w:szCs w:val="24"/>
        </w:rPr>
        <w:t xml:space="preserve">　　・展示区は</w:t>
      </w:r>
      <w:r w:rsidR="0001743B">
        <w:rPr>
          <w:rFonts w:ascii="HG丸ｺﾞｼｯｸM-PRO" w:eastAsia="HG丸ｺﾞｼｯｸM-PRO" w:hAnsiTheme="majorEastAsia" w:hint="eastAsia"/>
          <w:sz w:val="24"/>
          <w:szCs w:val="24"/>
        </w:rPr>
        <w:t>､</w:t>
      </w:r>
      <w:r>
        <w:rPr>
          <w:rFonts w:ascii="HG丸ｺﾞｼｯｸM-PRO" w:eastAsia="HG丸ｺﾞｼｯｸM-PRO" w:hAnsiTheme="majorEastAsia" w:hint="eastAsia"/>
          <w:sz w:val="24"/>
          <w:szCs w:val="24"/>
        </w:rPr>
        <w:t>「国際及び香港・マカオ・台湾館（A区）」</w:t>
      </w:r>
      <w:r w:rsidR="0001743B">
        <w:rPr>
          <w:rFonts w:ascii="HG丸ｺﾞｼｯｸM-PRO" w:eastAsia="HG丸ｺﾞｼｯｸM-PRO" w:hAnsiTheme="majorEastAsia" w:hint="eastAsia"/>
          <w:sz w:val="24"/>
          <w:szCs w:val="24"/>
        </w:rPr>
        <w:t>（屋内）を予定</w:t>
      </w:r>
    </w:p>
    <w:p w:rsidR="002F72F7" w:rsidRDefault="002F72F7" w:rsidP="002F72F7">
      <w:pPr>
        <w:pStyle w:val="a3"/>
        <w:ind w:leftChars="0" w:left="0"/>
        <w:rPr>
          <w:rFonts w:ascii="HG丸ｺﾞｼｯｸM-PRO" w:eastAsia="HG丸ｺﾞｼｯｸM-PRO" w:hAnsiTheme="majorEastAsia"/>
          <w:sz w:val="24"/>
          <w:szCs w:val="24"/>
        </w:rPr>
      </w:pPr>
      <w:r>
        <w:rPr>
          <w:rFonts w:ascii="HG丸ｺﾞｼｯｸM-PRO" w:eastAsia="HG丸ｺﾞｼｯｸM-PRO" w:hAnsiTheme="majorEastAsia" w:hint="eastAsia"/>
          <w:sz w:val="24"/>
          <w:szCs w:val="24"/>
        </w:rPr>
        <w:t xml:space="preserve">　　・</w:t>
      </w:r>
      <w:r w:rsidR="0001743B">
        <w:rPr>
          <w:rFonts w:ascii="HG丸ｺﾞｼｯｸM-PRO" w:eastAsia="HG丸ｺﾞｼｯｸM-PRO" w:hAnsiTheme="majorEastAsia" w:hint="eastAsia"/>
          <w:sz w:val="24"/>
          <w:szCs w:val="24"/>
        </w:rPr>
        <w:t>展示区の</w:t>
      </w:r>
      <w:r>
        <w:rPr>
          <w:rFonts w:ascii="HG丸ｺﾞｼｯｸM-PRO" w:eastAsia="HG丸ｺﾞｼｯｸM-PRO" w:hAnsiTheme="majorEastAsia" w:hint="eastAsia"/>
          <w:sz w:val="24"/>
          <w:szCs w:val="24"/>
        </w:rPr>
        <w:t>主な展示品は､</w:t>
      </w:r>
      <w:r w:rsidR="00D900F0">
        <w:rPr>
          <w:rFonts w:ascii="HG丸ｺﾞｼｯｸM-PRO" w:eastAsia="HG丸ｺﾞｼｯｸM-PRO" w:hAnsiTheme="majorEastAsia" w:hint="eastAsia"/>
          <w:sz w:val="24"/>
          <w:szCs w:val="24"/>
        </w:rPr>
        <w:t>地域の特産品や文化人文</w:t>
      </w:r>
      <w:r>
        <w:rPr>
          <w:rFonts w:ascii="HG丸ｺﾞｼｯｸM-PRO" w:eastAsia="HG丸ｺﾞｼｯｸM-PRO" w:hAnsiTheme="majorEastAsia" w:hint="eastAsia"/>
          <w:sz w:val="24"/>
          <w:szCs w:val="24"/>
        </w:rPr>
        <w:t>交流など</w:t>
      </w:r>
    </w:p>
    <w:p w:rsidR="002F72F7" w:rsidRDefault="002F72F7" w:rsidP="002F72F7">
      <w:pPr>
        <w:pStyle w:val="a3"/>
        <w:ind w:leftChars="0" w:left="0"/>
        <w:rPr>
          <w:rFonts w:ascii="HG丸ｺﾞｼｯｸM-PRO" w:eastAsia="HG丸ｺﾞｼｯｸM-PRO" w:hAnsiTheme="majorEastAsia"/>
          <w:sz w:val="24"/>
          <w:szCs w:val="24"/>
        </w:rPr>
      </w:pPr>
      <w:r>
        <w:rPr>
          <w:rFonts w:ascii="HG丸ｺﾞｼｯｸM-PRO" w:eastAsia="HG丸ｺﾞｼｯｸM-PRO" w:hAnsiTheme="majorEastAsia" w:hint="eastAsia"/>
          <w:sz w:val="24"/>
          <w:szCs w:val="24"/>
        </w:rPr>
        <w:t xml:space="preserve">　　・県産品については</w:t>
      </w:r>
      <w:r w:rsidR="00D900F0">
        <w:rPr>
          <w:rFonts w:ascii="HG丸ｺﾞｼｯｸM-PRO" w:eastAsia="HG丸ｺﾞｼｯｸM-PRO" w:hAnsiTheme="majorEastAsia" w:hint="eastAsia"/>
          <w:sz w:val="24"/>
          <w:szCs w:val="24"/>
        </w:rPr>
        <w:t>､</w:t>
      </w:r>
      <w:r>
        <w:rPr>
          <w:rFonts w:ascii="HG丸ｺﾞｼｯｸM-PRO" w:eastAsia="HG丸ｺﾞｼｯｸM-PRO" w:hAnsiTheme="majorEastAsia" w:hint="eastAsia"/>
          <w:sz w:val="24"/>
          <w:szCs w:val="24"/>
        </w:rPr>
        <w:t>食品以外の特産品などの展示が可能。</w:t>
      </w:r>
    </w:p>
    <w:p w:rsidR="002F72F7" w:rsidRDefault="008E35A0" w:rsidP="002F72F7">
      <w:pPr>
        <w:pStyle w:val="a3"/>
        <w:ind w:leftChars="0" w:left="0"/>
        <w:rPr>
          <w:rFonts w:ascii="HG丸ｺﾞｼｯｸM-PRO" w:eastAsia="HG丸ｺﾞｼｯｸM-PRO" w:hAnsiTheme="majorEastAsia" w:hint="eastAsia"/>
          <w:sz w:val="24"/>
          <w:szCs w:val="24"/>
        </w:rPr>
      </w:pPr>
      <w:r>
        <w:rPr>
          <w:rFonts w:ascii="HG丸ｺﾞｼｯｸM-PRO" w:eastAsia="HG丸ｺﾞｼｯｸM-PRO" w:hAnsiTheme="majorEastAsia" w:hint="eastAsia"/>
          <w:sz w:val="24"/>
          <w:szCs w:val="24"/>
        </w:rPr>
        <w:t xml:space="preserve">　　・県産米の</w:t>
      </w:r>
      <w:r w:rsidR="0001743B">
        <w:rPr>
          <w:rFonts w:ascii="HG丸ｺﾞｼｯｸM-PRO" w:eastAsia="HG丸ｺﾞｼｯｸM-PRO" w:hAnsiTheme="majorEastAsia" w:hint="eastAsia"/>
          <w:sz w:val="24"/>
          <w:szCs w:val="24"/>
        </w:rPr>
        <w:t>取り</w:t>
      </w:r>
      <w:r>
        <w:rPr>
          <w:rFonts w:ascii="HG丸ｺﾞｼｯｸM-PRO" w:eastAsia="HG丸ｺﾞｼｯｸM-PRO" w:hAnsiTheme="majorEastAsia" w:hint="eastAsia"/>
          <w:sz w:val="24"/>
          <w:szCs w:val="24"/>
        </w:rPr>
        <w:t>扱いについては下記</w:t>
      </w:r>
      <w:r w:rsidR="0001743B">
        <w:rPr>
          <w:rFonts w:ascii="HG丸ｺﾞｼｯｸM-PRO" w:eastAsia="HG丸ｺﾞｼｯｸM-PRO" w:hAnsiTheme="majorEastAsia" w:hint="eastAsia"/>
          <w:sz w:val="24"/>
          <w:szCs w:val="24"/>
        </w:rPr>
        <w:t>のとおり</w:t>
      </w:r>
      <w:r>
        <w:rPr>
          <w:rFonts w:ascii="HG丸ｺﾞｼｯｸM-PRO" w:eastAsia="HG丸ｺﾞｼｯｸM-PRO" w:hAnsiTheme="majorEastAsia" w:hint="eastAsia"/>
          <w:sz w:val="24"/>
          <w:szCs w:val="24"/>
        </w:rPr>
        <w:t>。</w:t>
      </w:r>
    </w:p>
    <w:p w:rsidR="008E35A0" w:rsidRDefault="008E35A0" w:rsidP="008E35A0">
      <w:pPr>
        <w:pStyle w:val="a3"/>
        <w:ind w:leftChars="0" w:left="0" w:firstLineChars="400" w:firstLine="825"/>
        <w:rPr>
          <w:rFonts w:hint="eastAsia"/>
        </w:rPr>
      </w:pPr>
      <w:r>
        <w:t>「日本産米の中国向け輸出に当たっては、植物検疫条件により、中国側が認可した</w:t>
      </w:r>
    </w:p>
    <w:p w:rsidR="0001743B" w:rsidRDefault="008E35A0" w:rsidP="008E35A0">
      <w:pPr>
        <w:pStyle w:val="a3"/>
        <w:ind w:left="825"/>
        <w:rPr>
          <w:rFonts w:hint="eastAsia"/>
        </w:rPr>
      </w:pPr>
      <w:r>
        <w:t>指定登録施設で精米・くん蒸等がなされたお米のみ輸出できることとなっています。</w:t>
      </w:r>
      <w:r>
        <w:br/>
      </w:r>
      <w:r>
        <w:t>このため、指定登録施設を有しない事業者の方が輸出をするためには、指定登録施設での</w:t>
      </w:r>
      <w:r>
        <w:br/>
      </w:r>
      <w:r>
        <w:t>精米・くん蒸を委託するか、新たに中国政府に指定登録施設の認可を受ける必要があります。」</w:t>
      </w:r>
    </w:p>
    <w:p w:rsidR="008E35A0" w:rsidRDefault="008E35A0" w:rsidP="008E35A0">
      <w:pPr>
        <w:pStyle w:val="a3"/>
        <w:ind w:left="825"/>
        <w:rPr>
          <w:rFonts w:ascii="HG丸ｺﾞｼｯｸM-PRO" w:eastAsia="HG丸ｺﾞｼｯｸM-PRO" w:hAnsiTheme="majorEastAsia"/>
          <w:sz w:val="24"/>
          <w:szCs w:val="24"/>
        </w:rPr>
      </w:pPr>
      <w:r>
        <w:rPr>
          <w:rFonts w:hint="eastAsia"/>
        </w:rPr>
        <w:t>（農林水産省ＨＰ）</w:t>
      </w:r>
      <w:r>
        <w:br/>
      </w:r>
      <w:r>
        <w:t xml:space="preserve">　</w:t>
      </w:r>
      <w:hyperlink r:id="rId8" w:history="1">
        <w:r>
          <w:rPr>
            <w:rStyle w:val="a8"/>
          </w:rPr>
          <w:t>http://www.maff.go.jp/j/seisan/boueki/kome_yusyutu/china.html</w:t>
        </w:r>
      </w:hyperlink>
      <w:r>
        <w:br/>
      </w:r>
    </w:p>
    <w:p w:rsidR="00D900F0" w:rsidRPr="002F72F7" w:rsidRDefault="00D900F0" w:rsidP="002F72F7">
      <w:pPr>
        <w:pStyle w:val="a3"/>
        <w:ind w:leftChars="0" w:left="0"/>
        <w:rPr>
          <w:rFonts w:ascii="HG丸ｺﾞｼｯｸM-PRO" w:eastAsia="HG丸ｺﾞｼｯｸM-PRO" w:hAnsiTheme="majorEastAsia"/>
          <w:sz w:val="24"/>
          <w:szCs w:val="24"/>
        </w:rPr>
      </w:pPr>
      <w:r>
        <w:rPr>
          <w:rFonts w:ascii="HG丸ｺﾞｼｯｸM-PRO" w:eastAsia="HG丸ｺﾞｼｯｸM-PRO" w:hAnsiTheme="majorEastAsia" w:hint="eastAsia"/>
          <w:sz w:val="24"/>
          <w:szCs w:val="24"/>
        </w:rPr>
        <w:t xml:space="preserve">　　　　</w:t>
      </w:r>
    </w:p>
    <w:p w:rsidR="002F72F7" w:rsidRPr="00D84AE2" w:rsidRDefault="002F72F7" w:rsidP="00D84AE2">
      <w:pPr>
        <w:wordWrap w:val="0"/>
        <w:spacing w:line="360" w:lineRule="exact"/>
        <w:ind w:left="252" w:right="252" w:firstLineChars="400" w:firstLine="625"/>
        <w:jc w:val="left"/>
        <w:outlineLvl w:val="0"/>
        <w:rPr>
          <w:rFonts w:ascii="HG丸ｺﾞｼｯｸM-PRO" w:eastAsia="HG丸ｺﾞｼｯｸM-PRO"/>
          <w:sz w:val="16"/>
          <w:szCs w:val="16"/>
        </w:rPr>
      </w:pPr>
    </w:p>
    <w:sectPr w:rsidR="002F72F7" w:rsidRPr="00D84AE2" w:rsidSect="0001743B">
      <w:pgSz w:w="11906" w:h="16838"/>
      <w:pgMar w:top="624" w:right="707" w:bottom="624" w:left="1418" w:header="851" w:footer="992" w:gutter="0"/>
      <w:cols w:space="425"/>
      <w:docGrid w:type="linesAndChars" w:linePitch="445" w:charSpace="-7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72F7" w:rsidRDefault="002F72F7" w:rsidP="00C41298">
      <w:r>
        <w:separator/>
      </w:r>
    </w:p>
  </w:endnote>
  <w:endnote w:type="continuationSeparator" w:id="0">
    <w:p w:rsidR="002F72F7" w:rsidRDefault="002F72F7" w:rsidP="00C412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72F7" w:rsidRDefault="002F72F7" w:rsidP="00C41298">
      <w:r>
        <w:separator/>
      </w:r>
    </w:p>
  </w:footnote>
  <w:footnote w:type="continuationSeparator" w:id="0">
    <w:p w:rsidR="002F72F7" w:rsidRDefault="002F72F7" w:rsidP="00C412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633982"/>
    <w:multiLevelType w:val="hybridMultilevel"/>
    <w:tmpl w:val="68EE0E18"/>
    <w:lvl w:ilvl="0" w:tplc="C4AEE77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3"/>
  <w:drawingGridVerticalSpacing w:val="445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43EE"/>
    <w:rsid w:val="00000E26"/>
    <w:rsid w:val="0001422D"/>
    <w:rsid w:val="0001743B"/>
    <w:rsid w:val="000275CE"/>
    <w:rsid w:val="00074399"/>
    <w:rsid w:val="000A55EC"/>
    <w:rsid w:val="00213197"/>
    <w:rsid w:val="002137D3"/>
    <w:rsid w:val="002F1EA5"/>
    <w:rsid w:val="002F72F7"/>
    <w:rsid w:val="00400367"/>
    <w:rsid w:val="00421A75"/>
    <w:rsid w:val="00505DFA"/>
    <w:rsid w:val="00511648"/>
    <w:rsid w:val="00725EF0"/>
    <w:rsid w:val="00774B82"/>
    <w:rsid w:val="007943EE"/>
    <w:rsid w:val="007D2301"/>
    <w:rsid w:val="00834071"/>
    <w:rsid w:val="008E35A0"/>
    <w:rsid w:val="00927CE4"/>
    <w:rsid w:val="009437B9"/>
    <w:rsid w:val="00A147B4"/>
    <w:rsid w:val="00A40961"/>
    <w:rsid w:val="00AB47FC"/>
    <w:rsid w:val="00AF23AC"/>
    <w:rsid w:val="00C41298"/>
    <w:rsid w:val="00C44577"/>
    <w:rsid w:val="00CC24E2"/>
    <w:rsid w:val="00D40C42"/>
    <w:rsid w:val="00D84AE2"/>
    <w:rsid w:val="00D900F0"/>
    <w:rsid w:val="00EE6693"/>
    <w:rsid w:val="00EF7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3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43EE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C4129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C41298"/>
  </w:style>
  <w:style w:type="paragraph" w:styleId="a6">
    <w:name w:val="footer"/>
    <w:basedOn w:val="a"/>
    <w:link w:val="a7"/>
    <w:uiPriority w:val="99"/>
    <w:semiHidden/>
    <w:unhideWhenUsed/>
    <w:rsid w:val="00C412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C41298"/>
  </w:style>
  <w:style w:type="character" w:styleId="a8">
    <w:name w:val="Hyperlink"/>
    <w:basedOn w:val="a0"/>
    <w:uiPriority w:val="99"/>
    <w:unhideWhenUsed/>
    <w:rsid w:val="002F72F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ff.go.jp/j/seisan/boueki/kome_yusyutu/china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ico.or.jp/wp-content/uploads/2019/01/b00a829ae7a60868984a47ea6aa78dc9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y-sakurai</dc:creator>
  <cp:lastModifiedBy>y-sakurai</cp:lastModifiedBy>
  <cp:revision>7</cp:revision>
  <cp:lastPrinted>2019-03-11T05:38:00Z</cp:lastPrinted>
  <dcterms:created xsi:type="dcterms:W3CDTF">2019-03-01T03:12:00Z</dcterms:created>
  <dcterms:modified xsi:type="dcterms:W3CDTF">2019-03-11T05:42:00Z</dcterms:modified>
</cp:coreProperties>
</file>