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7E" w:rsidRDefault="006F042E" w:rsidP="00452F7E">
      <w:pPr>
        <w:jc w:val="left"/>
        <w:rPr>
          <w:noProof/>
        </w:rPr>
      </w:pPr>
      <w:r w:rsidRPr="006F042E">
        <w:rPr>
          <w:rFonts w:ascii="ＭＳ Ｐゴシック" w:eastAsia="ＭＳ Ｐゴシック" w:hAnsi="ＭＳ Ｐゴシック"/>
          <w:noProof/>
          <w:sz w:val="22"/>
          <w:szCs w:val="22"/>
        </w:rPr>
        <w:pict>
          <v:roundrect id="_x0000_s1127" style="position:absolute;margin-left:-10.9pt;margin-top:3.85pt;width:548.4pt;height:51.7pt;z-index:251668480" arcsize="10923f" filled="f" strokeweight="1pt">
            <v:textbox inset="5.85pt,.7pt,5.85pt,.7pt"/>
          </v:roundrect>
        </w:pict>
      </w:r>
      <w:r w:rsidRPr="006F042E">
        <w:rPr>
          <w:rFonts w:ascii="HG丸ｺﾞｼｯｸM-PRO" w:eastAsia="HG丸ｺﾞｼｯｸM-PRO" w:hAnsi="ＭＳ Ｐ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7" type="#_x0000_t202" style="position:absolute;margin-left:-17.05pt;margin-top:-4.45pt;width:512.4pt;height:28.45pt;z-index:251676672;mso-position-horizontal-relative:margin;mso-width-relative:margin;mso-height-relative:margin" stroked="f">
            <v:fill opacity="0"/>
            <v:textbox style="mso-next-textbox:#_x0000_s1147">
              <w:txbxContent>
                <w:p w:rsidR="005C59E2" w:rsidRPr="0057224A" w:rsidRDefault="005C59E2" w:rsidP="0057224A">
                  <w:pPr>
                    <w:rPr>
                      <w:rFonts w:ascii="HG丸ｺﾞｼｯｸM-PRO" w:eastAsia="HG丸ｺﾞｼｯｸM-PRO"/>
                      <w:sz w:val="24"/>
                      <w:szCs w:val="40"/>
                    </w:rPr>
                  </w:pPr>
                  <w:r w:rsidRPr="0057224A">
                    <w:rPr>
                      <w:rFonts w:ascii="HG丸ｺﾞｼｯｸM-PRO" w:eastAsia="HG丸ｺﾞｼｯｸM-PRO" w:hint="eastAsia"/>
                      <w:b/>
                      <w:sz w:val="24"/>
                      <w:szCs w:val="40"/>
                    </w:rPr>
                    <w:t>「にいがた 食の輸出商談会2018」事前セミナー</w:t>
                  </w:r>
                </w:p>
                <w:p w:rsidR="005C59E2" w:rsidRPr="0057224A" w:rsidRDefault="005C59E2" w:rsidP="0057224A"/>
              </w:txbxContent>
            </v:textbox>
            <w10:wrap anchorx="margin"/>
          </v:shape>
        </w:pict>
      </w:r>
    </w:p>
    <w:p w:rsidR="00394F33" w:rsidRDefault="006F042E" w:rsidP="00394F33">
      <w:pPr>
        <w:ind w:firstLineChars="100" w:firstLine="205"/>
        <w:jc w:val="left"/>
        <w:rPr>
          <w:rFonts w:ascii="HG丸ｺﾞｼｯｸM-PRO" w:eastAsia="HG丸ｺﾞｼｯｸM-PRO" w:hAnsi="ＭＳ Ｐゴシック"/>
          <w:noProof/>
        </w:rPr>
      </w:pPr>
      <w:r>
        <w:rPr>
          <w:rFonts w:ascii="HG丸ｺﾞｼｯｸM-PRO" w:eastAsia="HG丸ｺﾞｼｯｸM-PRO" w:hAnsi="ＭＳ Ｐゴシック"/>
          <w:noProof/>
        </w:rPr>
        <w:pict>
          <v:shape id="_x0000_s1138" type="#_x0000_t202" style="position:absolute;left:0;text-align:left;margin-left:51.25pt;margin-top:8.25pt;width:471.5pt;height:29pt;z-index:251671552" filled="f" stroked="f">
            <v:textbox style="mso-next-textbox:#_x0000_s1138" inset="5.85pt,.7pt,5.85pt,.7pt">
              <w:txbxContent>
                <w:p w:rsidR="005C59E2" w:rsidRPr="00E7605E" w:rsidRDefault="005C59E2" w:rsidP="00B958DF">
                  <w:pPr>
                    <w:rPr>
                      <w:rFonts w:ascii="HG丸ｺﾞｼｯｸM-PRO" w:eastAsia="HG丸ｺﾞｼｯｸM-PRO"/>
                      <w:sz w:val="40"/>
                      <w:szCs w:val="40"/>
                    </w:rPr>
                  </w:pPr>
                  <w:r w:rsidRPr="00E7605E"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>～</w:t>
                  </w:r>
                  <w:r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>貿易実務や海外企業との商談</w:t>
                  </w:r>
                  <w:r w:rsidRPr="00E7605E"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>準備</w:t>
                  </w:r>
                  <w:r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>のために</w:t>
                  </w:r>
                  <w:r w:rsidRPr="00E7605E"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>～</w:t>
                  </w:r>
                </w:p>
              </w:txbxContent>
            </v:textbox>
          </v:shape>
        </w:pict>
      </w:r>
    </w:p>
    <w:p w:rsidR="00394F33" w:rsidRDefault="00394F33" w:rsidP="00394F33">
      <w:pPr>
        <w:ind w:firstLineChars="100" w:firstLine="205"/>
        <w:jc w:val="left"/>
        <w:rPr>
          <w:rFonts w:ascii="HG丸ｺﾞｼｯｸM-PRO" w:eastAsia="HG丸ｺﾞｼｯｸM-PRO" w:hAnsi="ＭＳ Ｐゴシック"/>
          <w:noProof/>
        </w:rPr>
      </w:pPr>
    </w:p>
    <w:p w:rsidR="0057224A" w:rsidRDefault="0057224A" w:rsidP="0057224A">
      <w:pPr>
        <w:jc w:val="left"/>
        <w:rPr>
          <w:rFonts w:ascii="HG丸ｺﾞｼｯｸM-PRO" w:eastAsia="HG丸ｺﾞｼｯｸM-PRO" w:hAnsi="ＭＳ Ｐゴシック"/>
        </w:rPr>
      </w:pPr>
    </w:p>
    <w:p w:rsidR="003948D4" w:rsidRPr="003859BF" w:rsidRDefault="00E37281" w:rsidP="00040445">
      <w:pPr>
        <w:pStyle w:val="Default"/>
        <w:snapToGrid w:val="0"/>
        <w:spacing w:after="70"/>
        <w:ind w:rightChars="192" w:right="394" w:firstLineChars="100" w:firstLine="235"/>
        <w:rPr>
          <w:rFonts w:ascii="HG丸ｺﾞｼｯｸM-PRO" w:eastAsia="HG丸ｺﾞｼｯｸM-PRO" w:hAnsi="ＭＳ Ｐゴシック"/>
          <w:color w:val="auto"/>
        </w:rPr>
      </w:pPr>
      <w:r w:rsidRPr="003859BF">
        <w:rPr>
          <w:rFonts w:ascii="HG丸ｺﾞｼｯｸM-PRO" w:eastAsia="HG丸ｺﾞｼｯｸM-PRO" w:hAnsi="ＭＳ Ｐゴシック" w:hint="eastAsia"/>
          <w:color w:val="auto"/>
        </w:rPr>
        <w:t>NICO</w:t>
      </w:r>
      <w:r w:rsidR="00452F7E" w:rsidRPr="003859BF">
        <w:rPr>
          <w:rFonts w:ascii="HG丸ｺﾞｼｯｸM-PRO" w:eastAsia="HG丸ｺﾞｼｯｸM-PRO" w:hAnsi="ＭＳ Ｐゴシック" w:hint="eastAsia"/>
          <w:color w:val="auto"/>
        </w:rPr>
        <w:t>と</w:t>
      </w:r>
      <w:r w:rsidR="00394F33" w:rsidRPr="003859BF">
        <w:rPr>
          <w:rFonts w:ascii="HG丸ｺﾞｼｯｸM-PRO" w:eastAsia="HG丸ｺﾞｼｯｸM-PRO" w:hAnsi="ＭＳ Ｐゴシック" w:hint="eastAsia"/>
          <w:color w:val="auto"/>
        </w:rPr>
        <w:t>新潟市</w:t>
      </w:r>
      <w:r w:rsidRPr="003859BF">
        <w:rPr>
          <w:rFonts w:ascii="HG丸ｺﾞｼｯｸM-PRO" w:eastAsia="HG丸ｺﾞｼｯｸM-PRO" w:hAnsi="ＭＳ Ｐゴシック" w:hint="eastAsia"/>
          <w:color w:val="auto"/>
        </w:rPr>
        <w:t>では、</w:t>
      </w:r>
      <w:r w:rsidR="00A4448C" w:rsidRPr="003859BF">
        <w:rPr>
          <w:rFonts w:ascii="HG丸ｺﾞｼｯｸM-PRO" w:eastAsia="HG丸ｺﾞｼｯｸM-PRO" w:hAnsi="ＭＳ Ｐゴシック" w:hint="eastAsia"/>
          <w:color w:val="auto"/>
        </w:rPr>
        <w:t>県内企業を対象</w:t>
      </w:r>
      <w:r w:rsidR="00AD0890" w:rsidRPr="003859BF">
        <w:rPr>
          <w:rFonts w:ascii="HG丸ｺﾞｼｯｸM-PRO" w:eastAsia="HG丸ｺﾞｼｯｸM-PRO" w:hAnsi="ＭＳ Ｐゴシック" w:hint="eastAsia"/>
          <w:color w:val="auto"/>
        </w:rPr>
        <w:t>に、商談会に必須の知識、</w:t>
      </w:r>
      <w:r w:rsidR="00FD6D9F" w:rsidRPr="003859BF">
        <w:rPr>
          <w:rFonts w:ascii="HG丸ｺﾞｼｯｸM-PRO" w:eastAsia="HG丸ｺﾞｼｯｸM-PRO" w:hAnsi="ＭＳ Ｐゴシック" w:hint="eastAsia"/>
          <w:color w:val="auto"/>
        </w:rPr>
        <w:t>スキルを解説するセミナーを開催します。海外ビジネスにこれ</w:t>
      </w:r>
      <w:r w:rsidR="00040445" w:rsidRPr="003859BF">
        <w:rPr>
          <w:rFonts w:ascii="HG丸ｺﾞｼｯｸM-PRO" w:eastAsia="HG丸ｺﾞｼｯｸM-PRO" w:hAnsi="ＭＳ Ｐゴシック" w:hint="eastAsia"/>
          <w:color w:val="auto"/>
        </w:rPr>
        <w:t>から</w:t>
      </w:r>
      <w:r w:rsidR="00FD6D9F" w:rsidRPr="003859BF">
        <w:rPr>
          <w:rFonts w:ascii="HG丸ｺﾞｼｯｸM-PRO" w:eastAsia="HG丸ｺﾞｼｯｸM-PRO" w:hAnsi="ＭＳ Ｐゴシック" w:hint="eastAsia"/>
          <w:color w:val="auto"/>
        </w:rPr>
        <w:t>取り組む方</w:t>
      </w:r>
      <w:r w:rsidR="00AD0890" w:rsidRPr="003859BF">
        <w:rPr>
          <w:rFonts w:ascii="HG丸ｺﾞｼｯｸM-PRO" w:eastAsia="HG丸ｺﾞｼｯｸM-PRO" w:hAnsi="ＭＳ Ｐゴシック" w:hint="eastAsia"/>
          <w:color w:val="auto"/>
        </w:rPr>
        <w:t>から実際に取り組まれている方まで、どなたにとっても分かりやすい内容となっております。</w:t>
      </w:r>
    </w:p>
    <w:p w:rsidR="00BE4EA9" w:rsidRPr="003859BF" w:rsidRDefault="002328EB" w:rsidP="00040445">
      <w:pPr>
        <w:pStyle w:val="Default"/>
        <w:snapToGrid w:val="0"/>
        <w:spacing w:after="70"/>
        <w:ind w:rightChars="192" w:right="394" w:firstLineChars="100" w:firstLine="235"/>
        <w:rPr>
          <w:rFonts w:ascii="HG丸ｺﾞｼｯｸM-PRO" w:eastAsia="HG丸ｺﾞｼｯｸM-PRO" w:hAnsi="ＭＳ Ｐゴシック"/>
          <w:color w:val="auto"/>
        </w:rPr>
      </w:pPr>
      <w:r w:rsidRPr="003859BF">
        <w:rPr>
          <w:rFonts w:ascii="HG丸ｺﾞｼｯｸM-PRO" w:eastAsia="HG丸ｺﾞｼｯｸM-PRO" w:hAnsi="ＭＳ Ｐゴシック" w:hint="eastAsia"/>
          <w:color w:val="auto"/>
        </w:rPr>
        <w:t>また</w:t>
      </w:r>
      <w:r w:rsidR="00AD0890" w:rsidRPr="003859BF">
        <w:rPr>
          <w:rFonts w:ascii="HG丸ｺﾞｼｯｸM-PRO" w:eastAsia="HG丸ｺﾞｼｯｸM-PRO" w:hAnsi="ＭＳ Ｐゴシック" w:hint="eastAsia"/>
          <w:color w:val="auto"/>
        </w:rPr>
        <w:t>、</w:t>
      </w:r>
      <w:r w:rsidR="00A4448C" w:rsidRPr="003859BF">
        <w:rPr>
          <w:rFonts w:ascii="HG丸ｺﾞｼｯｸM-PRO" w:eastAsia="HG丸ｺﾞｼｯｸM-PRO" w:hAnsi="ＭＳ Ｐゴシック" w:hint="eastAsia"/>
          <w:color w:val="auto"/>
        </w:rPr>
        <w:t>１１月に「にいがた 食の輸出商談会2018」（7月上旬公募開始）を開催予定ですので、</w:t>
      </w:r>
      <w:r w:rsidR="00AD0890" w:rsidRPr="003859BF">
        <w:rPr>
          <w:rFonts w:ascii="HG丸ｺﾞｼｯｸM-PRO" w:eastAsia="HG丸ｺﾞｼｯｸM-PRO" w:hAnsi="ＭＳ Ｐゴシック" w:hint="eastAsia"/>
          <w:color w:val="auto"/>
        </w:rPr>
        <w:t>商談会の事前準備としてもぜひご利用ください。</w:t>
      </w:r>
    </w:p>
    <w:p w:rsidR="00AF705D" w:rsidRPr="00AF705D" w:rsidRDefault="006F042E" w:rsidP="00AF705D">
      <w:pPr>
        <w:pStyle w:val="Default"/>
        <w:snapToGrid w:val="0"/>
        <w:spacing w:after="70"/>
        <w:rPr>
          <w:rFonts w:ascii="HG丸ｺﾞｼｯｸM-PRO" w:eastAsia="HG丸ｺﾞｼｯｸM-PRO" w:hAnsi="ＭＳ Ｐゴシック"/>
          <w:color w:val="auto"/>
          <w:sz w:val="22"/>
        </w:rPr>
      </w:pPr>
      <w:r w:rsidRPr="006F042E">
        <w:rPr>
          <w:rFonts w:ascii="ＭＳ ゴシック" w:eastAsia="ＭＳ ゴシック" w:hAnsi="ＭＳ ゴシック"/>
          <w:noProof/>
        </w:rPr>
        <w:pict>
          <v:shape id="_x0000_s1071" type="#_x0000_t202" style="position:absolute;margin-left:12pt;margin-top:3.8pt;width:519pt;height:592.9pt;z-index:251654144">
            <v:textbox style="mso-next-textbox:#_x0000_s1071" inset="5.85pt,.7pt,5.85pt,.7pt">
              <w:txbxContent>
                <w:p w:rsidR="005C59E2" w:rsidRPr="00FC6862" w:rsidRDefault="005C59E2" w:rsidP="00736B2D">
                  <w:pPr>
                    <w:adjustRightInd w:val="0"/>
                    <w:snapToGrid w:val="0"/>
                    <w:spacing w:line="276" w:lineRule="auto"/>
                    <w:ind w:firstLineChars="100" w:firstLine="75"/>
                    <w:rPr>
                      <w:rFonts w:ascii="HG丸ｺﾞｼｯｸM-PRO" w:eastAsia="HG丸ｺﾞｼｯｸM-PRO" w:hAnsi="HG丸ｺﾞｼｯｸM-PRO"/>
                      <w:b/>
                      <w:sz w:val="8"/>
                      <w:szCs w:val="22"/>
                    </w:rPr>
                  </w:pPr>
                </w:p>
                <w:p w:rsidR="005C59E2" w:rsidRPr="00FD6D9F" w:rsidRDefault="005C59E2" w:rsidP="001A00C9">
                  <w:pPr>
                    <w:adjustRightInd w:val="0"/>
                    <w:snapToGrid w:val="0"/>
                    <w:spacing w:line="276" w:lineRule="auto"/>
                    <w:ind w:firstLineChars="100" w:firstLine="276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FD6D9F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第１回「貿易実務講座～海外企業との商談に必須の知識を学ぶ～」</w:t>
                  </w:r>
                </w:p>
                <w:p w:rsidR="005C59E2" w:rsidRPr="00FD6D9F" w:rsidRDefault="005C59E2" w:rsidP="003705AC">
                  <w:pPr>
                    <w:adjustRightInd w:val="0"/>
                    <w:snapToGrid w:val="0"/>
                    <w:spacing w:line="276" w:lineRule="auto"/>
                    <w:ind w:firstLineChars="200" w:firstLine="43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FD6D9F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日時：</w:t>
                  </w:r>
                  <w:r w:rsidRPr="00FD6D9F">
                    <w:rPr>
                      <w:rFonts w:ascii="HG丸ｺﾞｼｯｸM-PRO" w:eastAsia="HG丸ｺﾞｼｯｸM-PRO" w:hAnsi="HG丸ｺﾞｼｯｸM-PRO" w:hint="eastAsia"/>
                      <w:b/>
                      <w:sz w:val="36"/>
                      <w:szCs w:val="22"/>
                    </w:rPr>
                    <w:t>７</w:t>
                  </w:r>
                  <w:r w:rsidRPr="00FD6D9F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 xml:space="preserve">月 </w:t>
                  </w:r>
                  <w:r w:rsidRPr="00FD6D9F">
                    <w:rPr>
                      <w:rFonts w:ascii="HG丸ｺﾞｼｯｸM-PRO" w:eastAsia="HG丸ｺﾞｼｯｸM-PRO" w:hAnsi="HG丸ｺﾞｼｯｸM-PRO" w:hint="eastAsia"/>
                      <w:b/>
                      <w:sz w:val="36"/>
                      <w:szCs w:val="22"/>
                    </w:rPr>
                    <w:t>2</w:t>
                  </w:r>
                  <w:r w:rsidRPr="00FD6D9F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日（月）1３</w:t>
                  </w:r>
                  <w:r w:rsidRPr="00FD6D9F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:00</w:t>
                  </w:r>
                  <w:r w:rsidRPr="00FD6D9F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～15:00</w:t>
                  </w:r>
                </w:p>
                <w:p w:rsidR="005C59E2" w:rsidRPr="003859BF" w:rsidRDefault="005C59E2" w:rsidP="003705AC">
                  <w:pPr>
                    <w:adjustRightInd w:val="0"/>
                    <w:snapToGrid w:val="0"/>
                    <w:spacing w:line="276" w:lineRule="auto"/>
                    <w:ind w:firstLineChars="200" w:firstLine="43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FD6D9F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場所：NICOプラザ</w:t>
                  </w:r>
                  <w:r w:rsidRPr="003859BF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 xml:space="preserve">　会議室（新潟市中央区万代島５番１号　万代島ビル１１階）</w:t>
                  </w:r>
                </w:p>
                <w:p w:rsidR="005C59E2" w:rsidRPr="003859BF" w:rsidRDefault="005C59E2" w:rsidP="003705AC">
                  <w:pPr>
                    <w:adjustRightInd w:val="0"/>
                    <w:snapToGrid w:val="0"/>
                    <w:spacing w:line="276" w:lineRule="auto"/>
                    <w:ind w:firstLineChars="200" w:firstLine="43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859BF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内容：貿易の基礎（輸出の流れ、見積り条件など）、輸出時の法規制（HACCPやGAPなど）。</w:t>
                  </w:r>
                </w:p>
                <w:p w:rsidR="005C59E2" w:rsidRPr="003859BF" w:rsidRDefault="005C59E2" w:rsidP="00B958DF">
                  <w:pPr>
                    <w:adjustRightInd w:val="0"/>
                    <w:snapToGrid w:val="0"/>
                    <w:spacing w:line="276" w:lineRule="auto"/>
                    <w:ind w:firstLineChars="100" w:firstLine="276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3859BF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第２回「商談スキルアップ講座～商談での即戦力を身につける～」</w:t>
                  </w:r>
                </w:p>
                <w:p w:rsidR="005C59E2" w:rsidRPr="003859BF" w:rsidRDefault="005C59E2" w:rsidP="003705AC">
                  <w:pPr>
                    <w:adjustRightInd w:val="0"/>
                    <w:snapToGrid w:val="0"/>
                    <w:spacing w:line="276" w:lineRule="auto"/>
                    <w:ind w:firstLineChars="200" w:firstLine="43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859BF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日時：</w:t>
                  </w:r>
                  <w:r w:rsidRPr="003859BF">
                    <w:rPr>
                      <w:rFonts w:ascii="HG丸ｺﾞｼｯｸM-PRO" w:eastAsia="HG丸ｺﾞｼｯｸM-PRO" w:hAnsi="HG丸ｺﾞｼｯｸM-PRO" w:hint="eastAsia"/>
                      <w:b/>
                      <w:sz w:val="36"/>
                      <w:szCs w:val="22"/>
                    </w:rPr>
                    <w:t>9</w:t>
                  </w:r>
                  <w:r w:rsidRPr="003859BF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月</w:t>
                  </w:r>
                  <w:r w:rsidRPr="003859BF">
                    <w:rPr>
                      <w:rFonts w:ascii="HG丸ｺﾞｼｯｸM-PRO" w:eastAsia="HG丸ｺﾞｼｯｸM-PRO" w:hAnsi="HG丸ｺﾞｼｯｸM-PRO" w:hint="eastAsia"/>
                      <w:b/>
                      <w:sz w:val="36"/>
                      <w:szCs w:val="22"/>
                    </w:rPr>
                    <w:t>12</w:t>
                  </w:r>
                  <w:r w:rsidRPr="003859BF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日（水）1３</w:t>
                  </w:r>
                  <w:r w:rsidRPr="003859BF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:00</w:t>
                  </w:r>
                  <w:r w:rsidRPr="003859BF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～15:00</w:t>
                  </w:r>
                </w:p>
                <w:p w:rsidR="005C59E2" w:rsidRPr="00FD6D9F" w:rsidRDefault="005C59E2" w:rsidP="003705AC">
                  <w:pPr>
                    <w:adjustRightInd w:val="0"/>
                    <w:snapToGrid w:val="0"/>
                    <w:spacing w:line="276" w:lineRule="auto"/>
                    <w:ind w:firstLineChars="200" w:firstLine="43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859BF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 xml:space="preserve">場所 </w:t>
                  </w:r>
                  <w:r w:rsidRPr="003859BF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:</w:t>
                  </w:r>
                  <w:r w:rsidRPr="003859BF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 xml:space="preserve"> NICOプラザ　会議室（新潟市中央区万代島５番１号　</w:t>
                  </w:r>
                  <w:r w:rsidRPr="00FD6D9F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 xml:space="preserve">万代島ビル１１階）　</w:t>
                  </w:r>
                </w:p>
                <w:p w:rsidR="005C59E2" w:rsidRDefault="005C59E2" w:rsidP="003705AC">
                  <w:pPr>
                    <w:adjustRightInd w:val="0"/>
                    <w:snapToGrid w:val="0"/>
                    <w:spacing w:line="276" w:lineRule="auto"/>
                    <w:ind w:firstLineChars="200" w:firstLine="43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FD6D9F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内容：商談の準備、商談の進め方、商談後の対応。自社商品を商談用に</w:t>
                  </w:r>
                  <w:bookmarkStart w:id="0" w:name="_GoBack"/>
                  <w:bookmarkEnd w:id="0"/>
                  <w:r w:rsidRPr="00FD6D9F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紹介するグループワーク。</w:t>
                  </w:r>
                </w:p>
                <w:p w:rsidR="005C59E2" w:rsidRPr="00FD6D9F" w:rsidRDefault="005C59E2" w:rsidP="00844009">
                  <w:pPr>
                    <w:spacing w:line="0" w:lineRule="atLeast"/>
                    <w:ind w:firstLineChars="600" w:firstLine="570"/>
                    <w:rPr>
                      <w:rFonts w:ascii="HG丸ｺﾞｼｯｸM-PRO" w:eastAsia="HG丸ｺﾞｼｯｸM-PRO" w:hAnsi="HG丸ｺﾞｼｯｸM-PRO"/>
                      <w:sz w:val="10"/>
                      <w:szCs w:val="22"/>
                    </w:rPr>
                  </w:pPr>
                </w:p>
                <w:p w:rsidR="005C59E2" w:rsidRPr="00FD6D9F" w:rsidRDefault="005C59E2" w:rsidP="000636D2">
                  <w:pPr>
                    <w:adjustRightInd w:val="0"/>
                    <w:snapToGrid w:val="0"/>
                    <w:spacing w:line="0" w:lineRule="atLeast"/>
                    <w:ind w:firstLineChars="100" w:firstLine="276"/>
                    <w:rPr>
                      <w:rFonts w:ascii="HG丸ｺﾞｼｯｸM-PRO" w:eastAsia="HG丸ｺﾞｼｯｸM-PRO" w:hAnsi="ＭＳ ゴシック"/>
                      <w:sz w:val="28"/>
                      <w:szCs w:val="28"/>
                    </w:rPr>
                  </w:pPr>
                  <w:r w:rsidRPr="00FD6D9F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8"/>
                    </w:rPr>
                    <w:t>講 師</w:t>
                  </w:r>
                  <w:r w:rsidRPr="00FD6D9F">
                    <w:rPr>
                      <w:rFonts w:ascii="HG丸ｺﾞｼｯｸM-PRO" w:eastAsia="HG丸ｺﾞｼｯｸM-PRO" w:hAnsi="ＭＳ ゴシック" w:hint="eastAsia"/>
                      <w:sz w:val="28"/>
                      <w:szCs w:val="28"/>
                    </w:rPr>
                    <w:t>：</w:t>
                  </w:r>
                  <w:r w:rsidRPr="00FD6D9F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8"/>
                    </w:rPr>
                    <w:t>株式会社アースリンク　貿易アドバイザー　川村　久美子</w:t>
                  </w:r>
                  <w:r w:rsidRPr="00FD6D9F">
                    <w:rPr>
                      <w:rFonts w:ascii="HG丸ｺﾞｼｯｸM-PRO" w:eastAsia="HG丸ｺﾞｼｯｸM-PRO" w:hAnsi="ＭＳ ゴシック" w:hint="eastAsia"/>
                      <w:b/>
                      <w:kern w:val="0"/>
                      <w:sz w:val="28"/>
                      <w:szCs w:val="28"/>
                    </w:rPr>
                    <w:t xml:space="preserve">　</w:t>
                  </w:r>
                  <w:r w:rsidRPr="00FD6D9F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8"/>
                    </w:rPr>
                    <w:t xml:space="preserve">氏 　</w:t>
                  </w:r>
                </w:p>
                <w:p w:rsidR="005C59E2" w:rsidRPr="00FD6D9F" w:rsidRDefault="005C59E2" w:rsidP="00150E1C">
                  <w:pPr>
                    <w:adjustRightInd w:val="0"/>
                    <w:snapToGrid w:val="0"/>
                    <w:spacing w:line="240" w:lineRule="atLeast"/>
                    <w:ind w:firstLineChars="100" w:firstLine="275"/>
                    <w:rPr>
                      <w:rFonts w:ascii="HG丸ｺﾞｼｯｸM-PRO" w:eastAsia="HG丸ｺﾞｼｯｸM-PRO" w:hAnsi="ＭＳ ゴシック"/>
                      <w:noProof/>
                      <w:sz w:val="28"/>
                      <w:szCs w:val="28"/>
                    </w:rPr>
                  </w:pPr>
                  <w:r w:rsidRPr="00FD6D9F">
                    <w:rPr>
                      <w:rFonts w:ascii="HG丸ｺﾞｼｯｸM-PRO" w:eastAsia="HG丸ｺﾞｼｯｸM-PRO" w:hAnsi="ＭＳ ゴシック" w:hint="eastAsia"/>
                      <w:sz w:val="28"/>
                      <w:szCs w:val="28"/>
                    </w:rPr>
                    <w:t xml:space="preserve">　　</w:t>
                  </w:r>
                </w:p>
                <w:p w:rsidR="005C59E2" w:rsidRPr="00FD6D9F" w:rsidRDefault="005C59E2" w:rsidP="00150E1C">
                  <w:pPr>
                    <w:adjustRightInd w:val="0"/>
                    <w:snapToGrid w:val="0"/>
                    <w:spacing w:line="240" w:lineRule="atLeast"/>
                    <w:ind w:firstLineChars="100" w:firstLine="275"/>
                    <w:rPr>
                      <w:rFonts w:ascii="HG丸ｺﾞｼｯｸM-PRO" w:eastAsia="HG丸ｺﾞｼｯｸM-PRO" w:hAnsi="ＭＳ ゴシック"/>
                      <w:sz w:val="28"/>
                      <w:szCs w:val="28"/>
                    </w:rPr>
                  </w:pPr>
                  <w:r w:rsidRPr="00FD6D9F">
                    <w:rPr>
                      <w:rFonts w:ascii="HG丸ｺﾞｼｯｸM-PRO" w:eastAsia="HG丸ｺﾞｼｯｸM-PRO" w:hAnsi="ＭＳ ゴシック" w:hint="eastAsia"/>
                      <w:sz w:val="28"/>
                      <w:szCs w:val="28"/>
                    </w:rPr>
                    <w:t xml:space="preserve">　　　　　　　　　　　</w:t>
                  </w:r>
                </w:p>
                <w:p w:rsidR="005C59E2" w:rsidRPr="00FD6D9F" w:rsidRDefault="005C59E2" w:rsidP="00F54376">
                  <w:pPr>
                    <w:pStyle w:val="af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FD6D9F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　</w:t>
                  </w:r>
                </w:p>
                <w:p w:rsidR="005C59E2" w:rsidRPr="00FD6D9F" w:rsidRDefault="005C59E2" w:rsidP="006C7D58">
                  <w:pPr>
                    <w:pStyle w:val="af0"/>
                    <w:rPr>
                      <w:sz w:val="22"/>
                    </w:rPr>
                  </w:pPr>
                  <w:r w:rsidRPr="00FD6D9F">
                    <w:rPr>
                      <w:rFonts w:hint="eastAsia"/>
                      <w:sz w:val="22"/>
                    </w:rPr>
                    <w:t xml:space="preserve">　　</w:t>
                  </w:r>
                </w:p>
                <w:p w:rsidR="005C59E2" w:rsidRPr="00FD6D9F" w:rsidRDefault="005C59E2" w:rsidP="006C7D58">
                  <w:pPr>
                    <w:pStyle w:val="af0"/>
                    <w:rPr>
                      <w:sz w:val="22"/>
                    </w:rPr>
                  </w:pPr>
                </w:p>
                <w:p w:rsidR="005C59E2" w:rsidRPr="00FD6D9F" w:rsidRDefault="005C59E2" w:rsidP="006C7D58">
                  <w:pPr>
                    <w:pStyle w:val="af0"/>
                    <w:rPr>
                      <w:sz w:val="22"/>
                    </w:rPr>
                  </w:pPr>
                </w:p>
                <w:p w:rsidR="005C59E2" w:rsidRPr="00FD6D9F" w:rsidRDefault="005C59E2" w:rsidP="00FD6D9F">
                  <w:pPr>
                    <w:snapToGrid w:val="0"/>
                    <w:spacing w:line="0" w:lineRule="atLeast"/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:rsidR="005C59E2" w:rsidRPr="003859BF" w:rsidRDefault="005C59E2" w:rsidP="00820E55">
                  <w:pPr>
                    <w:pStyle w:val="af0"/>
                    <w:spacing w:line="0" w:lineRule="atLeast"/>
                    <w:ind w:firstLineChars="100" w:firstLine="276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※セミナー終了後、個別相談会で</w:t>
                  </w:r>
                  <w:r w:rsidRPr="003859BF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貿易実務などの御相談にお答えします！</w:t>
                  </w:r>
                </w:p>
                <w:p w:rsidR="005C59E2" w:rsidRPr="003859BF" w:rsidRDefault="005C59E2" w:rsidP="00A4448C">
                  <w:pPr>
                    <w:pStyle w:val="af0"/>
                    <w:spacing w:line="0" w:lineRule="atLeast"/>
                    <w:ind w:firstLineChars="200" w:firstLine="47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3859B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（各回15：15～17：00、各アドバイザー１コマ30分。事前予約制）</w:t>
                  </w:r>
                </w:p>
                <w:p w:rsidR="005C59E2" w:rsidRPr="00040445" w:rsidRDefault="005C59E2" w:rsidP="00040445">
                  <w:pPr>
                    <w:pStyle w:val="af0"/>
                    <w:spacing w:line="0" w:lineRule="atLeast"/>
                    <w:ind w:firstLineChars="301" w:firstLine="708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3859BF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①（株）アースリンク　川村講師</w:t>
                  </w:r>
                  <w:r w:rsidRPr="003859B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②N</w:t>
                  </w:r>
                  <w:r w:rsidRPr="00FD6D9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ICO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田辺アドバイザー</w:t>
                  </w:r>
                </w:p>
                <w:p w:rsidR="005C59E2" w:rsidRPr="00FD6D9F" w:rsidRDefault="005C59E2" w:rsidP="00E34A0C">
                  <w:pPr>
                    <w:snapToGrid w:val="0"/>
                    <w:ind w:firstLineChars="100" w:firstLine="236"/>
                    <w:jc w:val="left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 w:rsidRPr="00FD6D9F">
                    <w:rPr>
                      <w:rFonts w:ascii="HG丸ｺﾞｼｯｸM-PRO" w:eastAsia="HG丸ｺﾞｼｯｸM-PRO" w:hAnsi="ＭＳ ゴシック" w:hint="eastAsia"/>
                      <w:b/>
                      <w:sz w:val="24"/>
                      <w:szCs w:val="24"/>
                    </w:rPr>
                    <w:t>○</w:t>
                  </w:r>
                  <w:r w:rsidRPr="00FD6D9F">
                    <w:rPr>
                      <w:rFonts w:ascii="HG丸ｺﾞｼｯｸM-PRO" w:eastAsia="HG丸ｺﾞｼｯｸM-PRO" w:hAnsi="ＭＳ ゴシック" w:hint="eastAsia"/>
                      <w:b/>
                      <w:sz w:val="24"/>
                      <w:szCs w:val="24"/>
                      <w:lang w:eastAsia="zh-TW"/>
                    </w:rPr>
                    <w:t>参加費：</w:t>
                  </w:r>
                  <w:r w:rsidRPr="00FD6D9F">
                    <w:rPr>
                      <w:rFonts w:ascii="HG丸ｺﾞｼｯｸM-PRO" w:eastAsia="HG丸ｺﾞｼｯｸM-PRO" w:hAnsi="ＭＳ ゴシック" w:hint="eastAsia"/>
                      <w:sz w:val="32"/>
                      <w:szCs w:val="24"/>
                      <w:u w:val="single"/>
                      <w:lang w:eastAsia="zh-TW"/>
                    </w:rPr>
                    <w:t>無</w:t>
                  </w:r>
                  <w:r w:rsidRPr="00FD6D9F">
                    <w:rPr>
                      <w:rFonts w:ascii="HG丸ｺﾞｼｯｸM-PRO" w:eastAsia="HG丸ｺﾞｼｯｸM-PRO" w:hAnsi="ＭＳ ゴシック" w:hint="eastAsia"/>
                      <w:sz w:val="32"/>
                      <w:szCs w:val="24"/>
                      <w:u w:val="single"/>
                    </w:rPr>
                    <w:t xml:space="preserve">　</w:t>
                  </w:r>
                  <w:r w:rsidRPr="00FD6D9F">
                    <w:rPr>
                      <w:rFonts w:ascii="HG丸ｺﾞｼｯｸM-PRO" w:eastAsia="HG丸ｺﾞｼｯｸM-PRO" w:hAnsi="ＭＳ ゴシック" w:hint="eastAsia"/>
                      <w:sz w:val="32"/>
                      <w:szCs w:val="24"/>
                      <w:u w:val="single"/>
                      <w:lang w:eastAsia="zh-TW"/>
                    </w:rPr>
                    <w:t>料</w:t>
                  </w:r>
                </w:p>
                <w:p w:rsidR="005C59E2" w:rsidRPr="003859BF" w:rsidRDefault="005C59E2" w:rsidP="001A00C9">
                  <w:pPr>
                    <w:adjustRightInd w:val="0"/>
                    <w:snapToGrid w:val="0"/>
                    <w:ind w:firstLineChars="100" w:firstLine="236"/>
                    <w:rPr>
                      <w:rFonts w:ascii="HG丸ｺﾞｼｯｸM-PRO" w:eastAsia="HG丸ｺﾞｼｯｸM-PRO" w:hAnsi="ＭＳ ゴシック"/>
                      <w:sz w:val="24"/>
                      <w:szCs w:val="24"/>
                      <w:lang w:eastAsia="zh-CN"/>
                    </w:rPr>
                  </w:pPr>
                  <w:r w:rsidRPr="00FD6D9F">
                    <w:rPr>
                      <w:rFonts w:ascii="HG丸ｺﾞｼｯｸM-PRO" w:eastAsia="HG丸ｺﾞｼｯｸM-PRO" w:hAnsi="ＭＳ ゴシック" w:hint="eastAsia"/>
                      <w:b/>
                      <w:sz w:val="24"/>
                      <w:szCs w:val="24"/>
                    </w:rPr>
                    <w:t>○</w:t>
                  </w:r>
                  <w:r w:rsidRPr="00FD6D9F">
                    <w:rPr>
                      <w:rFonts w:ascii="HG丸ｺﾞｼｯｸM-PRO" w:eastAsia="HG丸ｺﾞｼｯｸM-PRO" w:hAnsi="ＭＳ ゴシック" w:hint="eastAsia"/>
                      <w:b/>
                      <w:sz w:val="24"/>
                      <w:szCs w:val="24"/>
                      <w:lang w:eastAsia="zh-TW"/>
                    </w:rPr>
                    <w:t>定</w:t>
                  </w:r>
                  <w:r w:rsidRPr="00FD6D9F">
                    <w:rPr>
                      <w:rFonts w:ascii="HG丸ｺﾞｼｯｸM-PRO" w:eastAsia="HG丸ｺﾞｼｯｸM-PRO" w:hAnsi="ＭＳ ゴシック"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FD6D9F">
                    <w:rPr>
                      <w:rFonts w:ascii="HG丸ｺﾞｼｯｸM-PRO" w:eastAsia="HG丸ｺﾞｼｯｸM-PRO" w:hAnsi="ＭＳ ゴシック" w:hint="eastAsia"/>
                      <w:b/>
                      <w:sz w:val="24"/>
                      <w:szCs w:val="24"/>
                      <w:lang w:eastAsia="zh-TW"/>
                    </w:rPr>
                    <w:t>員</w:t>
                  </w:r>
                  <w:r w:rsidRPr="00FD6D9F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  <w:lang w:eastAsia="zh-TW"/>
                    </w:rPr>
                    <w:t>：</w:t>
                  </w:r>
                  <w:r w:rsidRPr="00FD6D9F">
                    <w:rPr>
                      <w:rFonts w:ascii="HG丸ｺﾞｼｯｸM-PRO" w:eastAsia="HG丸ｺﾞｼｯｸM-PRO" w:hAnsi="ＭＳ ゴシック" w:hint="eastAsia"/>
                      <w:sz w:val="20"/>
                      <w:szCs w:val="24"/>
                    </w:rPr>
                    <w:t>各回</w:t>
                  </w:r>
                  <w:r w:rsidRPr="00FD6D9F">
                    <w:rPr>
                      <w:rFonts w:ascii="HG丸ｺﾞｼｯｸM-PRO" w:eastAsia="HG丸ｺﾞｼｯｸM-PRO" w:hAnsi="ＭＳ ゴシック" w:hint="eastAsia"/>
                      <w:sz w:val="32"/>
                      <w:szCs w:val="24"/>
                    </w:rPr>
                    <w:t>３</w:t>
                  </w:r>
                  <w:r w:rsidRPr="00FD6D9F">
                    <w:rPr>
                      <w:rFonts w:ascii="HG丸ｺﾞｼｯｸM-PRO" w:eastAsia="HG丸ｺﾞｼｯｸM-PRO" w:hAnsi="ＭＳ ゴシック" w:hint="eastAsia"/>
                      <w:sz w:val="32"/>
                      <w:szCs w:val="24"/>
                      <w:lang w:eastAsia="zh-TW"/>
                    </w:rPr>
                    <w:t>０</w:t>
                  </w:r>
                  <w:r w:rsidRPr="00FD6D9F">
                    <w:rPr>
                      <w:rFonts w:ascii="HG丸ｺﾞｼｯｸM-PRO" w:eastAsia="HG丸ｺﾞｼｯｸM-PRO" w:hAnsi="ＭＳ ゴシック" w:hint="eastAsia"/>
                      <w:szCs w:val="24"/>
                      <w:lang w:eastAsia="zh-TW"/>
                    </w:rPr>
                    <w:t>名</w:t>
                  </w:r>
                  <w:r w:rsidRPr="00FD6D9F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（第2回は「にいがた食の</w:t>
                  </w:r>
                  <w:r w:rsidRPr="003859BF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輸出商談会2018」参加者を優先します。</w:t>
                  </w:r>
                  <w:r w:rsidRPr="003859BF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  <w:lang w:eastAsia="zh-CN"/>
                    </w:rPr>
                    <w:t>）</w:t>
                  </w:r>
                </w:p>
                <w:p w:rsidR="005C59E2" w:rsidRPr="003859BF" w:rsidRDefault="005C59E2" w:rsidP="001A00C9">
                  <w:pPr>
                    <w:snapToGrid w:val="0"/>
                    <w:spacing w:line="240" w:lineRule="atLeast"/>
                    <w:ind w:firstLineChars="100" w:firstLine="236"/>
                    <w:jc w:val="left"/>
                    <w:rPr>
                      <w:rFonts w:ascii="HG丸ｺﾞｼｯｸM-PRO" w:eastAsia="HG丸ｺﾞｼｯｸM-PRO" w:hAnsi="ＭＳ ゴシック"/>
                      <w:b/>
                      <w:sz w:val="24"/>
                      <w:szCs w:val="24"/>
                      <w:lang w:eastAsia="zh-CN"/>
                    </w:rPr>
                  </w:pPr>
                  <w:r w:rsidRPr="003859BF">
                    <w:rPr>
                      <w:rFonts w:ascii="HG丸ｺﾞｼｯｸM-PRO" w:eastAsia="HG丸ｺﾞｼｯｸM-PRO" w:hAnsi="ＭＳ ゴシック" w:hint="eastAsia"/>
                      <w:b/>
                      <w:kern w:val="0"/>
                      <w:sz w:val="24"/>
                      <w:szCs w:val="24"/>
                      <w:lang w:eastAsia="zh-CN"/>
                    </w:rPr>
                    <w:t>○</w:t>
                  </w:r>
                  <w:r w:rsidRPr="003859BF">
                    <w:rPr>
                      <w:rFonts w:ascii="HG丸ｺﾞｼｯｸM-PRO" w:eastAsia="HG丸ｺﾞｼｯｸM-PRO" w:hAnsi="ＭＳ ゴシック" w:hint="eastAsia"/>
                      <w:b/>
                      <w:kern w:val="0"/>
                      <w:sz w:val="24"/>
                      <w:szCs w:val="24"/>
                      <w:u w:val="double"/>
                      <w:lang w:eastAsia="zh-CN"/>
                    </w:rPr>
                    <w:t>申込期限</w:t>
                  </w:r>
                  <w:r w:rsidRPr="003859BF">
                    <w:rPr>
                      <w:rFonts w:ascii="HG丸ｺﾞｼｯｸM-PRO" w:eastAsia="HG丸ｺﾞｼｯｸM-PRO" w:hAnsi="ＭＳ ゴシック" w:hint="eastAsia"/>
                      <w:b/>
                      <w:sz w:val="24"/>
                      <w:szCs w:val="24"/>
                      <w:lang w:eastAsia="zh-CN"/>
                    </w:rPr>
                    <w:t xml:space="preserve">：第１回　</w:t>
                  </w:r>
                  <w:r w:rsidRPr="003859BF">
                    <w:rPr>
                      <w:rFonts w:ascii="HG丸ｺﾞｼｯｸM-PRO" w:eastAsia="HG丸ｺﾞｼｯｸM-PRO" w:hAnsi="ＭＳ ゴシック" w:hint="eastAsia"/>
                      <w:b/>
                      <w:sz w:val="36"/>
                      <w:szCs w:val="24"/>
                      <w:u w:val="double"/>
                      <w:lang w:eastAsia="zh-CN"/>
                    </w:rPr>
                    <w:t>6</w:t>
                  </w:r>
                  <w:r w:rsidRPr="003859BF">
                    <w:rPr>
                      <w:rFonts w:ascii="HG丸ｺﾞｼｯｸM-PRO" w:eastAsia="HG丸ｺﾞｼｯｸM-PRO" w:hAnsi="ＭＳ ゴシック" w:hint="eastAsia"/>
                      <w:b/>
                      <w:sz w:val="24"/>
                      <w:szCs w:val="24"/>
                      <w:u w:val="double"/>
                      <w:lang w:eastAsia="zh-CN"/>
                    </w:rPr>
                    <w:t>月</w:t>
                  </w:r>
                  <w:r w:rsidRPr="003859BF">
                    <w:rPr>
                      <w:rFonts w:ascii="HG丸ｺﾞｼｯｸM-PRO" w:eastAsia="HG丸ｺﾞｼｯｸM-PRO" w:hAnsi="ＭＳ ゴシック" w:hint="eastAsia"/>
                      <w:b/>
                      <w:sz w:val="36"/>
                      <w:szCs w:val="24"/>
                      <w:u w:val="double"/>
                      <w:lang w:eastAsia="zh-CN"/>
                    </w:rPr>
                    <w:t>27</w:t>
                  </w:r>
                  <w:r w:rsidRPr="003859BF">
                    <w:rPr>
                      <w:rFonts w:ascii="HG丸ｺﾞｼｯｸM-PRO" w:eastAsia="HG丸ｺﾞｼｯｸM-PRO" w:hAnsi="ＭＳ ゴシック" w:hint="eastAsia"/>
                      <w:b/>
                      <w:sz w:val="24"/>
                      <w:szCs w:val="24"/>
                      <w:u w:val="double"/>
                      <w:lang w:eastAsia="zh-CN"/>
                    </w:rPr>
                    <w:t>日（水）</w:t>
                  </w:r>
                  <w:r w:rsidRPr="003859B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  <w:lang w:eastAsia="zh-CN"/>
                    </w:rPr>
                    <w:t>［</w:t>
                  </w:r>
                  <w:r w:rsidRPr="003859B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  <w:lang w:eastAsia="zh-CN"/>
                    </w:rPr>
                    <w:t>個別相談会</w:t>
                  </w:r>
                  <w:r w:rsidRPr="003859B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  <w:lang w:eastAsia="zh-CN"/>
                    </w:rPr>
                    <w:t>：</w:t>
                  </w:r>
                  <w:r w:rsidRPr="003859BF">
                    <w:rPr>
                      <w:rFonts w:ascii="HG丸ｺﾞｼｯｸM-PRO" w:eastAsia="HG丸ｺﾞｼｯｸM-PRO" w:hAnsi="HG丸ｺﾞｼｯｸM-PRO" w:hint="eastAsia"/>
                      <w:b/>
                      <w:sz w:val="36"/>
                      <w:szCs w:val="24"/>
                      <w:u w:val="double"/>
                      <w:lang w:eastAsia="zh-CN"/>
                    </w:rPr>
                    <w:t>6</w:t>
                  </w:r>
                  <w:r w:rsidRPr="003859B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  <w:u w:val="double"/>
                      <w:lang w:eastAsia="zh-CN"/>
                    </w:rPr>
                    <w:t>月</w:t>
                  </w:r>
                  <w:r w:rsidRPr="003859BF">
                    <w:rPr>
                      <w:rFonts w:ascii="HG丸ｺﾞｼｯｸM-PRO" w:eastAsia="HG丸ｺﾞｼｯｸM-PRO" w:hAnsi="HG丸ｺﾞｼｯｸM-PRO" w:hint="eastAsia"/>
                      <w:b/>
                      <w:sz w:val="36"/>
                      <w:szCs w:val="24"/>
                      <w:u w:val="double"/>
                      <w:lang w:eastAsia="zh-CN"/>
                    </w:rPr>
                    <w:t>22</w:t>
                  </w:r>
                  <w:r w:rsidRPr="003859B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  <w:u w:val="double"/>
                      <w:lang w:eastAsia="zh-CN"/>
                    </w:rPr>
                    <w:t>日（</w:t>
                  </w:r>
                  <w:r w:rsidRPr="003859B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  <w:u w:val="double"/>
                      <w:lang w:eastAsia="zh-CN"/>
                    </w:rPr>
                    <w:t>金</w:t>
                  </w:r>
                  <w:r w:rsidRPr="003859B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  <w:u w:val="double"/>
                      <w:lang w:eastAsia="zh-CN"/>
                    </w:rPr>
                    <w:t>）</w:t>
                  </w:r>
                  <w:r w:rsidRPr="003859B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  <w:lang w:eastAsia="zh-CN"/>
                    </w:rPr>
                    <w:t>］</w:t>
                  </w:r>
                  <w:r w:rsidRPr="003859BF">
                    <w:rPr>
                      <w:rFonts w:ascii="HG丸ｺﾞｼｯｸM-PRO" w:eastAsia="HG丸ｺﾞｼｯｸM-PRO" w:hAnsi="ＭＳ ゴシック" w:hint="eastAsia"/>
                      <w:b/>
                      <w:sz w:val="24"/>
                      <w:szCs w:val="24"/>
                      <w:lang w:eastAsia="zh-CN"/>
                    </w:rPr>
                    <w:t>17:30</w:t>
                  </w:r>
                  <w:r w:rsidRPr="003859B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  <w:lang w:eastAsia="zh-CN"/>
                    </w:rPr>
                    <w:t>〆</w:t>
                  </w:r>
                </w:p>
                <w:p w:rsidR="005C59E2" w:rsidRPr="003859BF" w:rsidRDefault="005C59E2" w:rsidP="00A4448C">
                  <w:pPr>
                    <w:snapToGrid w:val="0"/>
                    <w:spacing w:line="240" w:lineRule="atLeast"/>
                    <w:ind w:firstLineChars="700" w:firstLine="1652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36"/>
                      <w:szCs w:val="24"/>
                      <w:u w:val="double"/>
                      <w:lang w:eastAsia="zh-CN"/>
                    </w:rPr>
                  </w:pPr>
                  <w:r w:rsidRPr="003859BF">
                    <w:rPr>
                      <w:rFonts w:ascii="HG丸ｺﾞｼｯｸM-PRO" w:eastAsia="HG丸ｺﾞｼｯｸM-PRO" w:hAnsi="ＭＳ ゴシック" w:hint="eastAsia"/>
                      <w:b/>
                      <w:sz w:val="24"/>
                      <w:szCs w:val="24"/>
                      <w:lang w:eastAsia="zh-CN"/>
                    </w:rPr>
                    <w:t xml:space="preserve">第２回　</w:t>
                  </w:r>
                  <w:r w:rsidRPr="003859BF">
                    <w:rPr>
                      <w:rFonts w:ascii="HG丸ｺﾞｼｯｸM-PRO" w:eastAsia="HG丸ｺﾞｼｯｸM-PRO" w:hAnsi="ＭＳ ゴシック" w:hint="eastAsia"/>
                      <w:b/>
                      <w:sz w:val="36"/>
                      <w:szCs w:val="24"/>
                      <w:u w:val="double"/>
                      <w:lang w:eastAsia="zh-CN"/>
                    </w:rPr>
                    <w:t>９</w:t>
                  </w:r>
                  <w:r w:rsidRPr="003859BF">
                    <w:rPr>
                      <w:rFonts w:ascii="HG丸ｺﾞｼｯｸM-PRO" w:eastAsia="HG丸ｺﾞｼｯｸM-PRO" w:hAnsi="ＭＳ ゴシック" w:hint="eastAsia"/>
                      <w:b/>
                      <w:sz w:val="24"/>
                      <w:szCs w:val="24"/>
                      <w:u w:val="double"/>
                      <w:lang w:eastAsia="zh-CN"/>
                    </w:rPr>
                    <w:t>月</w:t>
                  </w:r>
                  <w:r w:rsidRPr="003859BF">
                    <w:rPr>
                      <w:rFonts w:ascii="HG丸ｺﾞｼｯｸM-PRO" w:eastAsia="HG丸ｺﾞｼｯｸM-PRO" w:hAnsi="ＭＳ ゴシック" w:hint="eastAsia"/>
                      <w:b/>
                      <w:sz w:val="36"/>
                      <w:szCs w:val="24"/>
                      <w:u w:val="double"/>
                      <w:lang w:eastAsia="zh-CN"/>
                    </w:rPr>
                    <w:t>10</w:t>
                  </w:r>
                  <w:r w:rsidRPr="003859BF">
                    <w:rPr>
                      <w:rFonts w:ascii="HG丸ｺﾞｼｯｸM-PRO" w:eastAsia="HG丸ｺﾞｼｯｸM-PRO" w:hAnsi="ＭＳ ゴシック" w:hint="eastAsia"/>
                      <w:b/>
                      <w:sz w:val="24"/>
                      <w:szCs w:val="24"/>
                      <w:u w:val="double"/>
                      <w:lang w:eastAsia="zh-CN"/>
                    </w:rPr>
                    <w:t>日（月）</w:t>
                  </w:r>
                  <w:r w:rsidRPr="003859B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  <w:lang w:eastAsia="zh-CN"/>
                    </w:rPr>
                    <w:t>［</w:t>
                  </w:r>
                  <w:r w:rsidRPr="003859B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  <w:lang w:eastAsia="zh-CN"/>
                    </w:rPr>
                    <w:t>個別相談会</w:t>
                  </w:r>
                  <w:r w:rsidRPr="003859B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  <w:lang w:eastAsia="zh-CN"/>
                    </w:rPr>
                    <w:t>：</w:t>
                  </w:r>
                  <w:r w:rsidRPr="003859BF">
                    <w:rPr>
                      <w:rFonts w:ascii="HG丸ｺﾞｼｯｸM-PRO" w:eastAsia="HG丸ｺﾞｼｯｸM-PRO" w:hAnsi="HG丸ｺﾞｼｯｸM-PRO" w:hint="eastAsia"/>
                      <w:b/>
                      <w:sz w:val="36"/>
                      <w:szCs w:val="24"/>
                      <w:u w:val="double"/>
                      <w:lang w:eastAsia="zh-CN"/>
                    </w:rPr>
                    <w:t>9</w:t>
                  </w:r>
                  <w:r w:rsidRPr="003859B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  <w:u w:val="double"/>
                      <w:lang w:eastAsia="zh-CN"/>
                    </w:rPr>
                    <w:t>月</w:t>
                  </w:r>
                  <w:r w:rsidRPr="003859BF">
                    <w:rPr>
                      <w:rFonts w:ascii="HG丸ｺﾞｼｯｸM-PRO" w:eastAsia="HG丸ｺﾞｼｯｸM-PRO" w:hAnsi="HG丸ｺﾞｼｯｸM-PRO" w:hint="eastAsia"/>
                      <w:b/>
                      <w:sz w:val="36"/>
                      <w:szCs w:val="24"/>
                      <w:u w:val="double"/>
                      <w:lang w:eastAsia="zh-CN"/>
                    </w:rPr>
                    <w:t>5</w:t>
                  </w:r>
                  <w:r w:rsidRPr="003859B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  <w:u w:val="double"/>
                      <w:lang w:eastAsia="zh-CN"/>
                    </w:rPr>
                    <w:t>日（</w:t>
                  </w:r>
                  <w:r w:rsidRPr="003859B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  <w:u w:val="double"/>
                      <w:lang w:eastAsia="zh-CN"/>
                    </w:rPr>
                    <w:t>水</w:t>
                  </w:r>
                  <w:r w:rsidRPr="003859B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  <w:u w:val="double"/>
                      <w:lang w:eastAsia="zh-CN"/>
                    </w:rPr>
                    <w:t>）</w:t>
                  </w:r>
                  <w:r w:rsidRPr="003859B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  <w:lang w:eastAsia="zh-CN"/>
                    </w:rPr>
                    <w:t>］</w:t>
                  </w:r>
                  <w:r w:rsidRPr="003859BF">
                    <w:rPr>
                      <w:rFonts w:ascii="HG丸ｺﾞｼｯｸM-PRO" w:eastAsia="HG丸ｺﾞｼｯｸM-PRO" w:hAnsi="ＭＳ ゴシック" w:hint="eastAsia"/>
                      <w:b/>
                      <w:sz w:val="24"/>
                      <w:szCs w:val="24"/>
                      <w:lang w:eastAsia="zh-CN"/>
                    </w:rPr>
                    <w:t>17:30</w:t>
                  </w:r>
                  <w:r w:rsidRPr="003859B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  <w:lang w:eastAsia="zh-CN"/>
                    </w:rPr>
                    <w:t>〆</w:t>
                  </w:r>
                </w:p>
                <w:p w:rsidR="005C59E2" w:rsidRPr="003859BF" w:rsidRDefault="005C59E2" w:rsidP="006A26CD">
                  <w:pPr>
                    <w:snapToGrid w:val="0"/>
                    <w:spacing w:line="240" w:lineRule="atLeast"/>
                    <w:ind w:leftChars="115" w:left="1699" w:hangingChars="620" w:hanging="1463"/>
                    <w:jc w:val="left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 w:rsidRPr="003859BF">
                    <w:rPr>
                      <w:rFonts w:ascii="HG丸ｺﾞｼｯｸM-PRO" w:eastAsia="HG丸ｺﾞｼｯｸM-PRO" w:hAnsi="ＭＳ ゴシック" w:hint="eastAsia"/>
                      <w:b/>
                      <w:sz w:val="24"/>
                      <w:szCs w:val="24"/>
                    </w:rPr>
                    <w:t>○申込方法</w:t>
                  </w:r>
                  <w:r w:rsidRPr="003859BF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：NICOのHP（申込みフォーム）又は、メール（別紙申込書）でお申し込みください。</w:t>
                  </w:r>
                </w:p>
                <w:p w:rsidR="005C59E2" w:rsidRPr="003859BF" w:rsidRDefault="005C59E2" w:rsidP="001A00C9">
                  <w:pPr>
                    <w:snapToGrid w:val="0"/>
                    <w:spacing w:line="0" w:lineRule="atLeast"/>
                    <w:ind w:firstLineChars="100" w:firstLine="236"/>
                    <w:jc w:val="lef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3859BF">
                    <w:rPr>
                      <w:rFonts w:ascii="HG丸ｺﾞｼｯｸM-PRO" w:eastAsia="HG丸ｺﾞｼｯｸM-PRO" w:hAnsi="ＭＳ ゴシック" w:hint="eastAsia"/>
                      <w:b/>
                      <w:sz w:val="24"/>
                      <w:szCs w:val="24"/>
                    </w:rPr>
                    <w:t>○問合せ・申込先</w:t>
                  </w:r>
                  <w:r w:rsidRPr="003859BF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：販売戦略チーム　桜井、吉田　電話番号：025-246-00６３</w:t>
                  </w:r>
                </w:p>
                <w:p w:rsidR="00736B2D" w:rsidRPr="003859BF" w:rsidRDefault="005C59E2" w:rsidP="00736B2D">
                  <w:pPr>
                    <w:snapToGrid w:val="0"/>
                    <w:spacing w:line="0" w:lineRule="atLeast"/>
                    <w:ind w:firstLineChars="1000" w:firstLine="2351"/>
                    <w:jc w:val="left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 w:rsidRPr="003859BF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NICO</w:t>
                  </w:r>
                  <w:r w:rsidRPr="003859BF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のHP：</w:t>
                  </w:r>
                  <w:r w:rsidR="00296104" w:rsidRPr="00296104"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  <w:t>https://www.nico.or.jp/</w:t>
                  </w:r>
                  <w:r w:rsidRPr="003859BF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 xml:space="preserve">　メール：</w:t>
                  </w:r>
                  <w:hyperlink r:id="rId8" w:history="1">
                    <w:r w:rsidRPr="003859BF">
                      <w:rPr>
                        <w:rStyle w:val="a7"/>
                        <w:rFonts w:ascii="HG丸ｺﾞｼｯｸM-PRO" w:eastAsia="HG丸ｺﾞｼｯｸM-PRO" w:hAnsi="ＭＳ ゴシック" w:hint="eastAsia"/>
                        <w:color w:val="auto"/>
                        <w:sz w:val="24"/>
                        <w:szCs w:val="24"/>
                      </w:rPr>
                      <w:t>trade@nico.or.jp</w:t>
                    </w:r>
                  </w:hyperlink>
                  <w:r w:rsidRPr="003859BF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 xml:space="preserve">　</w:t>
                  </w:r>
                </w:p>
                <w:p w:rsidR="00736B2D" w:rsidRPr="003859BF" w:rsidRDefault="005C59E2" w:rsidP="00736B2D">
                  <w:pPr>
                    <w:adjustRightInd w:val="0"/>
                    <w:snapToGrid w:val="0"/>
                    <w:spacing w:line="276" w:lineRule="auto"/>
                    <w:ind w:firstLineChars="553" w:firstLine="1079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3859BF">
                    <w:rPr>
                      <w:rFonts w:ascii="HG丸ｺﾞｼｯｸM-PRO" w:eastAsia="HG丸ｺﾞｼｯｸM-PRO" w:hAnsi="ＭＳ Ｐゴシック" w:hint="eastAsia"/>
                      <w:sz w:val="20"/>
                    </w:rPr>
                    <w:t>※</w:t>
                  </w:r>
                  <w:r w:rsidR="00736B2D" w:rsidRPr="003859BF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①お車でお越しの方は周辺の有料駐車場をご利用ください。無料券は発行しません。</w:t>
                  </w:r>
                </w:p>
                <w:p w:rsidR="005C59E2" w:rsidRPr="003859BF" w:rsidRDefault="00736B2D" w:rsidP="00736B2D">
                  <w:pPr>
                    <w:snapToGrid w:val="0"/>
                    <w:spacing w:line="0" w:lineRule="atLeast"/>
                    <w:ind w:firstLineChars="654" w:firstLine="1276"/>
                    <w:jc w:val="left"/>
                    <w:rPr>
                      <w:rFonts w:ascii="HG丸ｺﾞｼｯｸM-PRO" w:eastAsia="HG丸ｺﾞｼｯｸM-PRO" w:hAnsi="ＭＳ ゴシック"/>
                      <w:sz w:val="20"/>
                    </w:rPr>
                  </w:pPr>
                  <w:r w:rsidRPr="003859BF">
                    <w:rPr>
                      <w:rFonts w:ascii="HG丸ｺﾞｼｯｸM-PRO" w:eastAsia="HG丸ｺﾞｼｯｸM-PRO" w:hAnsi="ＭＳ ゴシック" w:hint="eastAsia"/>
                      <w:sz w:val="20"/>
                    </w:rPr>
                    <w:t>②</w:t>
                  </w:r>
                  <w:r w:rsidR="005C59E2" w:rsidRPr="003859BF">
                    <w:rPr>
                      <w:rFonts w:ascii="HG丸ｺﾞｼｯｸM-PRO" w:eastAsia="HG丸ｺﾞｼｯｸM-PRO" w:hAnsi="ＭＳ ゴシック" w:hint="eastAsia"/>
                      <w:sz w:val="20"/>
                    </w:rPr>
                    <w:t>受講票は発行いたしません。定員を超過した場合のみご連絡いたします。</w:t>
                  </w:r>
                </w:p>
                <w:p w:rsidR="00736B2D" w:rsidRPr="005C59E2" w:rsidRDefault="00736B2D" w:rsidP="00736B2D">
                  <w:pPr>
                    <w:snapToGrid w:val="0"/>
                    <w:spacing w:line="0" w:lineRule="atLeast"/>
                    <w:ind w:firstLineChars="654" w:firstLine="1276"/>
                    <w:jc w:val="left"/>
                    <w:rPr>
                      <w:rFonts w:ascii="HG丸ｺﾞｼｯｸM-PRO" w:eastAsia="HG丸ｺﾞｼｯｸM-PRO" w:hAnsi="ＭＳ ゴシック"/>
                      <w:color w:val="FF0000"/>
                      <w:sz w:val="20"/>
                    </w:rPr>
                  </w:pPr>
                </w:p>
                <w:p w:rsidR="005C59E2" w:rsidRPr="00FD6D9F" w:rsidRDefault="005C59E2" w:rsidP="00736B2D">
                  <w:pPr>
                    <w:adjustRightInd w:val="0"/>
                    <w:snapToGrid w:val="0"/>
                    <w:spacing w:line="0" w:lineRule="atLeast"/>
                    <w:ind w:firstLineChars="100" w:firstLine="236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FD6D9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主催：</w:t>
                  </w:r>
                  <w:r w:rsidRPr="00FD6D9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公益財団法人にいがた産業創造機構、新潟市</w:t>
                  </w:r>
                </w:p>
                <w:p w:rsidR="005C59E2" w:rsidRPr="00FD6D9F" w:rsidRDefault="005C59E2" w:rsidP="00736B2D">
                  <w:pPr>
                    <w:adjustRightInd w:val="0"/>
                    <w:snapToGrid w:val="0"/>
                    <w:ind w:firstLineChars="100" w:firstLine="236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FD6D9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後援（予定）：</w:t>
                  </w:r>
                  <w:r w:rsidRPr="00FD6D9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新潟県、ジェトロ新潟、新潟商工会議所、第四銀行、北越銀行、大光銀行</w:t>
                  </w:r>
                </w:p>
              </w:txbxContent>
            </v:textbox>
          </v:shape>
        </w:pict>
      </w:r>
    </w:p>
    <w:p w:rsidR="007E46F9" w:rsidRPr="00452F7E" w:rsidRDefault="007E46F9" w:rsidP="00452F7E">
      <w:pPr>
        <w:pStyle w:val="Default"/>
        <w:snapToGrid w:val="0"/>
        <w:spacing w:after="70"/>
        <w:ind w:firstLineChars="100" w:firstLine="236"/>
        <w:rPr>
          <w:rFonts w:ascii="HG丸ｺﾞｼｯｸM-PRO" w:eastAsia="HG丸ｺﾞｼｯｸM-PRO" w:hAnsi="ＭＳ Ｐゴシック"/>
          <w:b/>
          <w:color w:val="auto"/>
        </w:rPr>
      </w:pPr>
    </w:p>
    <w:p w:rsidR="009D4E0B" w:rsidRDefault="009D4E0B" w:rsidP="009B1093">
      <w:pPr>
        <w:ind w:firstLineChars="100" w:firstLine="205"/>
        <w:rPr>
          <w:rFonts w:ascii="ＭＳ ゴシック" w:eastAsia="ＭＳ ゴシック" w:hAnsi="ＭＳ ゴシック"/>
        </w:rPr>
      </w:pPr>
    </w:p>
    <w:p w:rsidR="009D4E0B" w:rsidRPr="008D0E59" w:rsidRDefault="009D4E0B" w:rsidP="00A16485">
      <w:pPr>
        <w:ind w:firstLineChars="100" w:firstLine="205"/>
        <w:rPr>
          <w:rFonts w:ascii="ＭＳ ゴシック" w:eastAsia="ＭＳ ゴシック" w:hAnsi="ＭＳ ゴシック"/>
        </w:rPr>
      </w:pPr>
    </w:p>
    <w:p w:rsidR="009D4E0B" w:rsidRDefault="009D4E0B" w:rsidP="009B1093">
      <w:pPr>
        <w:ind w:firstLineChars="100" w:firstLine="205"/>
        <w:rPr>
          <w:rFonts w:ascii="ＭＳ ゴシック" w:eastAsia="ＭＳ ゴシック" w:hAnsi="ＭＳ ゴシック"/>
        </w:rPr>
      </w:pPr>
    </w:p>
    <w:p w:rsidR="009D4E0B" w:rsidRDefault="00496CC2" w:rsidP="00496CC2">
      <w:pPr>
        <w:tabs>
          <w:tab w:val="left" w:pos="8815"/>
        </w:tabs>
        <w:ind w:firstLineChars="100" w:firstLine="20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</w:p>
    <w:p w:rsidR="009D4E0B" w:rsidRDefault="009D4E0B" w:rsidP="00A16485">
      <w:pPr>
        <w:ind w:firstLineChars="100" w:firstLine="205"/>
        <w:rPr>
          <w:rFonts w:ascii="ＭＳ ゴシック" w:eastAsia="ＭＳ ゴシック" w:hAnsi="ＭＳ ゴシック"/>
        </w:rPr>
      </w:pPr>
    </w:p>
    <w:p w:rsidR="009D4E0B" w:rsidRDefault="009D4E0B" w:rsidP="00A16485">
      <w:pPr>
        <w:ind w:firstLineChars="100" w:firstLine="205"/>
        <w:rPr>
          <w:rFonts w:ascii="ＭＳ ゴシック" w:eastAsia="ＭＳ ゴシック" w:hAnsi="ＭＳ ゴシック"/>
        </w:rPr>
      </w:pPr>
    </w:p>
    <w:p w:rsidR="009D4E0B" w:rsidRDefault="009D4E0B" w:rsidP="00A16485">
      <w:pPr>
        <w:ind w:firstLineChars="100" w:firstLine="205"/>
        <w:rPr>
          <w:rFonts w:ascii="ＭＳ ゴシック" w:eastAsia="ＭＳ ゴシック" w:hAnsi="ＭＳ ゴシック"/>
        </w:rPr>
      </w:pPr>
    </w:p>
    <w:p w:rsidR="009D4E0B" w:rsidRDefault="009D4E0B" w:rsidP="00A16485">
      <w:pPr>
        <w:ind w:firstLineChars="100" w:firstLine="205"/>
        <w:rPr>
          <w:rFonts w:ascii="ＭＳ ゴシック" w:eastAsia="ＭＳ ゴシック" w:hAnsi="ＭＳ ゴシック"/>
        </w:rPr>
      </w:pPr>
    </w:p>
    <w:p w:rsidR="009D4E0B" w:rsidRDefault="009D4E0B" w:rsidP="00A16485">
      <w:pPr>
        <w:ind w:firstLineChars="100" w:firstLine="205"/>
        <w:rPr>
          <w:rFonts w:ascii="ＭＳ ゴシック" w:eastAsia="ＭＳ ゴシック" w:hAnsi="ＭＳ ゴシック"/>
        </w:rPr>
      </w:pPr>
    </w:p>
    <w:p w:rsidR="009D4E0B" w:rsidRDefault="009D4E0B" w:rsidP="00A16485">
      <w:pPr>
        <w:ind w:firstLineChars="100" w:firstLine="205"/>
        <w:rPr>
          <w:rFonts w:ascii="ＭＳ ゴシック" w:eastAsia="ＭＳ ゴシック" w:hAnsi="ＭＳ ゴシック"/>
        </w:rPr>
      </w:pPr>
    </w:p>
    <w:p w:rsidR="009D4E0B" w:rsidRDefault="009D4E0B" w:rsidP="00A16485">
      <w:pPr>
        <w:ind w:firstLineChars="100" w:firstLine="205"/>
        <w:rPr>
          <w:rFonts w:ascii="ＭＳ ゴシック" w:eastAsia="ＭＳ ゴシック" w:hAnsi="ＭＳ ゴシック"/>
        </w:rPr>
      </w:pPr>
    </w:p>
    <w:p w:rsidR="009D4E0B" w:rsidRDefault="006F042E" w:rsidP="00A16485">
      <w:pPr>
        <w:ind w:firstLineChars="100" w:firstLine="20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shape id="_x0000_s1082" type="#_x0000_t202" style="position:absolute;left:0;text-align:left;margin-left:61.35pt;margin-top:7.8pt;width:451pt;height:94.25pt;z-index:251661312" strokeweight="1.5pt">
            <v:stroke dashstyle="dash"/>
            <v:textbox style="mso-next-textbox:#_x0000_s1082" inset="5.85pt,.7pt,5.85pt,.7pt">
              <w:txbxContent>
                <w:p w:rsidR="005C59E2" w:rsidRPr="0068451E" w:rsidRDefault="005C59E2">
                  <w:pPr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18"/>
                    </w:rPr>
                    <w:t>【</w:t>
                  </w:r>
                  <w:r w:rsidRPr="0068451E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略歴】</w:t>
                  </w:r>
                </w:p>
                <w:p w:rsidR="005C59E2" w:rsidRPr="0068451E" w:rsidRDefault="005C59E2">
                  <w:pPr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68451E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 xml:space="preserve">　大学卒業後、電子材料照射・電子精密部品メーカーにて仕入れ管理業務を担当。取引先の海外電解拡大に伴い、輸出・輸入業務全般も兼務、以降、実務部門の責任者として、新入社員のオリエンテーション、一般社員を対象とした貿易実務に関する勉強会等、社内研修の立案・計画も含めて社内講座を開催、講師を務める。退職後、株式会社アースリンクにて、これまでの豊富な実務経験を活かし、貿易実務、外為講師及び企業の海外展開に関するアドバイザーとして本格的に活動を開始する。</w:t>
                  </w:r>
                </w:p>
              </w:txbxContent>
            </v:textbox>
          </v:shape>
        </w:pict>
      </w:r>
    </w:p>
    <w:p w:rsidR="00D26C11" w:rsidRDefault="00D26C11" w:rsidP="00A16485">
      <w:pPr>
        <w:ind w:firstLineChars="100" w:firstLine="205"/>
        <w:rPr>
          <w:rFonts w:ascii="ＭＳ ゴシック" w:eastAsia="ＭＳ ゴシック" w:hAnsi="ＭＳ ゴシック"/>
        </w:rPr>
      </w:pPr>
    </w:p>
    <w:p w:rsidR="00D26C11" w:rsidRDefault="00D26C11" w:rsidP="00A16485">
      <w:pPr>
        <w:ind w:firstLineChars="100" w:firstLine="205"/>
        <w:rPr>
          <w:rFonts w:ascii="ＭＳ ゴシック" w:eastAsia="ＭＳ ゴシック" w:hAnsi="ＭＳ ゴシック"/>
        </w:rPr>
      </w:pPr>
    </w:p>
    <w:p w:rsidR="00D26C11" w:rsidRDefault="00D26C11" w:rsidP="00A16485">
      <w:pPr>
        <w:ind w:firstLineChars="100" w:firstLine="205"/>
        <w:rPr>
          <w:rFonts w:ascii="ＭＳ ゴシック" w:eastAsia="ＭＳ ゴシック" w:hAnsi="ＭＳ ゴシック"/>
        </w:rPr>
      </w:pPr>
    </w:p>
    <w:p w:rsidR="00267A52" w:rsidRDefault="00267A52" w:rsidP="00A16485">
      <w:pPr>
        <w:ind w:firstLineChars="100" w:firstLine="205"/>
        <w:rPr>
          <w:rFonts w:ascii="ＭＳ ゴシック" w:eastAsia="ＭＳ ゴシック" w:hAnsi="ＭＳ ゴシック"/>
        </w:rPr>
      </w:pPr>
    </w:p>
    <w:p w:rsidR="00267A52" w:rsidRDefault="00267A52" w:rsidP="00A16485">
      <w:pPr>
        <w:ind w:firstLineChars="100" w:firstLine="205"/>
        <w:rPr>
          <w:rFonts w:ascii="ＭＳ ゴシック" w:eastAsia="ＭＳ ゴシック" w:hAnsi="ＭＳ ゴシック"/>
        </w:rPr>
      </w:pPr>
    </w:p>
    <w:p w:rsidR="00267A52" w:rsidRDefault="00267A52" w:rsidP="00A16485">
      <w:pPr>
        <w:ind w:firstLineChars="100" w:firstLine="205"/>
        <w:rPr>
          <w:rFonts w:ascii="ＭＳ ゴシック" w:eastAsia="ＭＳ ゴシック" w:hAnsi="ＭＳ ゴシック"/>
        </w:rPr>
      </w:pPr>
    </w:p>
    <w:p w:rsidR="00267A52" w:rsidRDefault="00267A52" w:rsidP="00A16485">
      <w:pPr>
        <w:ind w:firstLineChars="100" w:firstLine="205"/>
        <w:rPr>
          <w:rFonts w:ascii="ＭＳ ゴシック" w:eastAsia="ＭＳ ゴシック" w:hAnsi="ＭＳ ゴシック"/>
        </w:rPr>
      </w:pPr>
    </w:p>
    <w:p w:rsidR="00267A52" w:rsidRDefault="00267A52" w:rsidP="00A16485">
      <w:pPr>
        <w:ind w:firstLineChars="100" w:firstLine="205"/>
        <w:rPr>
          <w:rFonts w:ascii="ＭＳ ゴシック" w:eastAsia="ＭＳ ゴシック" w:hAnsi="ＭＳ ゴシック"/>
        </w:rPr>
      </w:pPr>
    </w:p>
    <w:p w:rsidR="00267A52" w:rsidRDefault="00267A52" w:rsidP="00A16485">
      <w:pPr>
        <w:ind w:firstLineChars="100" w:firstLine="205"/>
        <w:rPr>
          <w:rFonts w:ascii="ＭＳ ゴシック" w:eastAsia="ＭＳ ゴシック" w:hAnsi="ＭＳ ゴシック"/>
        </w:rPr>
      </w:pPr>
    </w:p>
    <w:p w:rsidR="00267A52" w:rsidRDefault="00267A52" w:rsidP="00A16485">
      <w:pPr>
        <w:ind w:firstLineChars="100" w:firstLine="205"/>
        <w:rPr>
          <w:rFonts w:ascii="ＭＳ ゴシック" w:eastAsia="ＭＳ ゴシック" w:hAnsi="ＭＳ ゴシック"/>
        </w:rPr>
      </w:pPr>
    </w:p>
    <w:p w:rsidR="00A43CF1" w:rsidRDefault="00A43CF1" w:rsidP="00A16485">
      <w:pPr>
        <w:ind w:firstLineChars="100" w:firstLine="205"/>
        <w:rPr>
          <w:rFonts w:ascii="ＭＳ ゴシック" w:eastAsia="ＭＳ ゴシック" w:hAnsi="ＭＳ ゴシック"/>
        </w:rPr>
      </w:pPr>
    </w:p>
    <w:p w:rsidR="00A43CF1" w:rsidRDefault="00A43CF1" w:rsidP="00A16485">
      <w:pPr>
        <w:ind w:firstLineChars="100" w:firstLine="205"/>
        <w:rPr>
          <w:rFonts w:ascii="ＭＳ ゴシック" w:eastAsia="ＭＳ ゴシック" w:hAnsi="ＭＳ ゴシック"/>
        </w:rPr>
      </w:pPr>
    </w:p>
    <w:p w:rsidR="00CB5031" w:rsidRDefault="00CB5031" w:rsidP="00307E4D">
      <w:pPr>
        <w:spacing w:line="0" w:lineRule="atLeast"/>
        <w:rPr>
          <w:rFonts w:ascii="ＭＳ ゴシック" w:eastAsia="ＭＳ ゴシック" w:hAnsi="ＭＳ ゴシック"/>
          <w:color w:val="000000"/>
        </w:rPr>
      </w:pPr>
    </w:p>
    <w:p w:rsidR="00CB5031" w:rsidRPr="00150E1C" w:rsidRDefault="00CB5031" w:rsidP="00150E1C">
      <w:pPr>
        <w:widowControl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color w:val="000000"/>
        </w:rPr>
        <w:br w:type="page"/>
      </w:r>
      <w:r w:rsidRPr="003F5821">
        <w:rPr>
          <w:rFonts w:ascii="HGS創英角ｺﾞｼｯｸUB" w:eastAsia="HGS創英角ｺﾞｼｯｸUB" w:hAnsi="MS UI Gothic" w:hint="eastAsia"/>
          <w:b/>
          <w:bCs/>
          <w:color w:val="000000"/>
          <w:sz w:val="22"/>
          <w:szCs w:val="15"/>
        </w:rPr>
        <w:lastRenderedPageBreak/>
        <w:t>あて先</w:t>
      </w:r>
    </w:p>
    <w:p w:rsidR="00CB5031" w:rsidRPr="003F5821" w:rsidRDefault="008817F1" w:rsidP="00CB5031">
      <w:pPr>
        <w:spacing w:line="0" w:lineRule="atLeast"/>
        <w:rPr>
          <w:rFonts w:ascii="HGS創英角ｺﾞｼｯｸUB" w:eastAsia="HGS創英角ｺﾞｼｯｸUB" w:hAnsi="MS UI Gothic"/>
          <w:b/>
          <w:bCs/>
          <w:color w:val="000000"/>
          <w:sz w:val="22"/>
          <w:szCs w:val="15"/>
        </w:rPr>
      </w:pPr>
      <w:r>
        <w:rPr>
          <w:rFonts w:ascii="HGS創英角ｺﾞｼｯｸUB" w:eastAsia="HGS創英角ｺﾞｼｯｸUB" w:hAnsi="MS UI Gothic" w:hint="eastAsia"/>
          <w:b/>
          <w:bCs/>
          <w:color w:val="000000"/>
          <w:sz w:val="22"/>
          <w:szCs w:val="15"/>
        </w:rPr>
        <w:t>ＮＩＣＯ販売戦略</w:t>
      </w:r>
      <w:r w:rsidR="00CB5031">
        <w:rPr>
          <w:rFonts w:ascii="HGS創英角ｺﾞｼｯｸUB" w:eastAsia="HGS創英角ｺﾞｼｯｸUB" w:hAnsi="MS UI Gothic" w:hint="eastAsia"/>
          <w:b/>
          <w:bCs/>
          <w:color w:val="000000"/>
          <w:sz w:val="22"/>
          <w:szCs w:val="15"/>
        </w:rPr>
        <w:t xml:space="preserve">チーム　</w:t>
      </w:r>
      <w:r w:rsidR="00C2485F">
        <w:rPr>
          <w:rFonts w:ascii="HGS創英角ｺﾞｼｯｸUB" w:eastAsia="HGS創英角ｺﾞｼｯｸUB" w:hAnsi="MS UI Gothic" w:hint="eastAsia"/>
          <w:bCs/>
          <w:color w:val="000000"/>
          <w:sz w:val="22"/>
          <w:szCs w:val="15"/>
        </w:rPr>
        <w:t>桜井</w:t>
      </w:r>
      <w:r w:rsidR="000636D2">
        <w:rPr>
          <w:rFonts w:ascii="HGS創英角ｺﾞｼｯｸUB" w:eastAsia="HGS創英角ｺﾞｼｯｸUB" w:hAnsi="MS UI Gothic" w:hint="eastAsia"/>
          <w:bCs/>
          <w:color w:val="000000"/>
          <w:sz w:val="22"/>
          <w:szCs w:val="15"/>
        </w:rPr>
        <w:t>、吉田</w:t>
      </w:r>
      <w:r w:rsidR="00CB5031" w:rsidRPr="003F5821">
        <w:rPr>
          <w:rFonts w:ascii="HGS創英角ｺﾞｼｯｸUB" w:eastAsia="HGS創英角ｺﾞｼｯｸUB" w:hAnsi="MS UI Gothic" w:hint="eastAsia"/>
          <w:b/>
          <w:bCs/>
          <w:color w:val="000000"/>
          <w:sz w:val="22"/>
          <w:szCs w:val="15"/>
        </w:rPr>
        <w:t>行</w:t>
      </w:r>
    </w:p>
    <w:p w:rsidR="00CB5031" w:rsidRPr="00F8117E" w:rsidRDefault="00CB5031" w:rsidP="00CB5031">
      <w:pPr>
        <w:spacing w:line="0" w:lineRule="atLeast"/>
        <w:rPr>
          <w:rFonts w:ascii="HGS創英角ｺﾞｼｯｸUB" w:eastAsia="HGS創英角ｺﾞｼｯｸUB" w:hAnsi="MS UI Gothic"/>
          <w:b/>
          <w:bCs/>
          <w:sz w:val="22"/>
          <w:szCs w:val="15"/>
        </w:rPr>
      </w:pPr>
      <w:r>
        <w:rPr>
          <w:rFonts w:ascii="HGS創英角ｺﾞｼｯｸUB" w:eastAsia="HGS創英角ｺﾞｼｯｸUB" w:hAnsi="MS UI Gothic" w:hint="eastAsia"/>
          <w:b/>
          <w:bCs/>
          <w:sz w:val="22"/>
          <w:szCs w:val="15"/>
        </w:rPr>
        <w:t>E-mail：</w:t>
      </w:r>
      <w:hyperlink r:id="rId9" w:history="1">
        <w:r w:rsidRPr="00EE2165">
          <w:rPr>
            <w:rStyle w:val="a7"/>
            <w:rFonts w:ascii="HGS創英角ｺﾞｼｯｸUB" w:eastAsia="HGS創英角ｺﾞｼｯｸUB" w:hAnsi="MS UI Gothic" w:hint="eastAsia"/>
            <w:b/>
            <w:bCs/>
            <w:sz w:val="22"/>
            <w:szCs w:val="15"/>
          </w:rPr>
          <w:t>trade@nico.or.jp</w:t>
        </w:r>
      </w:hyperlink>
    </w:p>
    <w:p w:rsidR="009B1093" w:rsidRPr="009B1093" w:rsidRDefault="009B1093" w:rsidP="009B1093">
      <w:pPr>
        <w:pStyle w:val="22"/>
        <w:snapToGrid w:val="0"/>
        <w:spacing w:line="240" w:lineRule="auto"/>
        <w:jc w:val="center"/>
        <w:rPr>
          <w:rFonts w:ascii="HG丸ｺﾞｼｯｸM-PRO" w:eastAsia="HG丸ｺﾞｼｯｸM-PRO" w:hAnsi="HG丸ｺﾞｼｯｸM-PRO" w:cs="ＭＳ 明朝"/>
          <w:b/>
          <w:color w:val="000000"/>
          <w:kern w:val="0"/>
          <w:szCs w:val="21"/>
        </w:rPr>
      </w:pPr>
    </w:p>
    <w:p w:rsidR="00CB5031" w:rsidRPr="00FD6D9F" w:rsidRDefault="00EC462B" w:rsidP="00CB5031">
      <w:pPr>
        <w:pStyle w:val="22"/>
        <w:snapToGrid w:val="0"/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FD6D9F">
        <w:rPr>
          <w:rFonts w:ascii="HG丸ｺﾞｼｯｸM-PRO" w:eastAsia="HG丸ｺﾞｼｯｸM-PRO" w:hAnsi="HG丸ｺﾞｼｯｸM-PRO" w:cs="ＭＳ 明朝" w:hint="eastAsia"/>
          <w:b/>
          <w:kern w:val="0"/>
          <w:sz w:val="30"/>
          <w:szCs w:val="30"/>
        </w:rPr>
        <w:t>「</w:t>
      </w:r>
      <w:r w:rsidR="00923288" w:rsidRPr="00FD6D9F">
        <w:rPr>
          <w:rFonts w:ascii="HG丸ｺﾞｼｯｸM-PRO" w:eastAsia="HG丸ｺﾞｼｯｸM-PRO" w:hAnsi="HG丸ｺﾞｼｯｸM-PRO" w:cs="ＭＳ 明朝" w:hint="eastAsia"/>
          <w:b/>
          <w:kern w:val="0"/>
          <w:sz w:val="30"/>
          <w:szCs w:val="30"/>
        </w:rPr>
        <w:t xml:space="preserve">にいがた　</w:t>
      </w:r>
      <w:r w:rsidR="000636D2" w:rsidRPr="00FD6D9F">
        <w:rPr>
          <w:rFonts w:ascii="HG丸ｺﾞｼｯｸM-PRO" w:eastAsia="HG丸ｺﾞｼｯｸM-PRO" w:hAnsi="HG丸ｺﾞｼｯｸM-PRO" w:cs="ＭＳ 明朝" w:hint="eastAsia"/>
          <w:b/>
          <w:kern w:val="0"/>
          <w:sz w:val="30"/>
          <w:szCs w:val="30"/>
        </w:rPr>
        <w:t>食の輸出商談</w:t>
      </w:r>
      <w:r w:rsidR="000636D2" w:rsidRPr="003859BF">
        <w:rPr>
          <w:rFonts w:ascii="HG丸ｺﾞｼｯｸM-PRO" w:eastAsia="HG丸ｺﾞｼｯｸM-PRO" w:hAnsi="HG丸ｺﾞｼｯｸM-PRO" w:cs="ＭＳ 明朝" w:hint="eastAsia"/>
          <w:b/>
          <w:kern w:val="0"/>
          <w:sz w:val="30"/>
          <w:szCs w:val="30"/>
        </w:rPr>
        <w:t>会</w:t>
      </w:r>
      <w:r w:rsidR="009A7661" w:rsidRPr="003859BF">
        <w:rPr>
          <w:rFonts w:ascii="HG丸ｺﾞｼｯｸM-PRO" w:eastAsia="HG丸ｺﾞｼｯｸM-PRO" w:hAnsi="HG丸ｺﾞｼｯｸM-PRO" w:cs="ＭＳ 明朝" w:hint="eastAsia"/>
          <w:b/>
          <w:kern w:val="0"/>
          <w:sz w:val="30"/>
          <w:szCs w:val="30"/>
        </w:rPr>
        <w:t xml:space="preserve">2018　</w:t>
      </w:r>
      <w:r w:rsidR="0057224A" w:rsidRPr="00FD6D9F">
        <w:rPr>
          <w:rFonts w:ascii="HG丸ｺﾞｼｯｸM-PRO" w:eastAsia="HG丸ｺﾞｼｯｸM-PRO" w:hAnsi="HG丸ｺﾞｼｯｸM-PRO" w:cs="ＭＳ 明朝" w:hint="eastAsia"/>
          <w:b/>
          <w:kern w:val="0"/>
          <w:sz w:val="30"/>
          <w:szCs w:val="30"/>
        </w:rPr>
        <w:t>事前</w:t>
      </w:r>
      <w:r w:rsidRPr="00FD6D9F">
        <w:rPr>
          <w:rFonts w:ascii="HG丸ｺﾞｼｯｸM-PRO" w:eastAsia="HG丸ｺﾞｼｯｸM-PRO" w:hAnsi="HG丸ｺﾞｼｯｸM-PRO" w:cs="ＭＳ 明朝" w:hint="eastAsia"/>
          <w:b/>
          <w:kern w:val="0"/>
          <w:sz w:val="30"/>
          <w:szCs w:val="30"/>
        </w:rPr>
        <w:t>セミナー</w:t>
      </w:r>
      <w:r w:rsidR="005C715F" w:rsidRPr="00FD6D9F">
        <w:rPr>
          <w:rFonts w:ascii="HG丸ｺﾞｼｯｸM-PRO" w:eastAsia="HG丸ｺﾞｼｯｸM-PRO" w:hAnsi="HG丸ｺﾞｼｯｸM-PRO" w:cs="ＭＳ 明朝" w:hint="eastAsia"/>
          <w:b/>
          <w:kern w:val="0"/>
          <w:sz w:val="30"/>
          <w:szCs w:val="30"/>
        </w:rPr>
        <w:t>／個別相談会</w:t>
      </w:r>
      <w:r w:rsidR="00CB5031" w:rsidRPr="00FD6D9F">
        <w:rPr>
          <w:rFonts w:ascii="HG丸ｺﾞｼｯｸM-PRO" w:eastAsia="HG丸ｺﾞｼｯｸM-PRO" w:hAnsi="HG丸ｺﾞｼｯｸM-PRO" w:cs="ＭＳ 明朝" w:hint="eastAsia"/>
          <w:b/>
          <w:kern w:val="0"/>
          <w:sz w:val="30"/>
          <w:szCs w:val="30"/>
        </w:rPr>
        <w:t>」</w:t>
      </w:r>
      <w:r w:rsidR="00CB5031" w:rsidRPr="00FD6D9F">
        <w:rPr>
          <w:rFonts w:ascii="HG丸ｺﾞｼｯｸM-PRO" w:eastAsia="HG丸ｺﾞｼｯｸM-PRO" w:hAnsi="HG丸ｺﾞｼｯｸM-PRO" w:hint="eastAsia"/>
          <w:b/>
          <w:sz w:val="30"/>
          <w:szCs w:val="30"/>
        </w:rPr>
        <w:t>参加申込書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39"/>
        <w:gridCol w:w="2594"/>
        <w:gridCol w:w="48"/>
        <w:gridCol w:w="2268"/>
        <w:gridCol w:w="2873"/>
      </w:tblGrid>
      <w:tr w:rsidR="00B904D1" w:rsidRPr="00FD6D9F" w:rsidTr="00FD6D9F">
        <w:trPr>
          <w:cantSplit/>
          <w:trHeight w:val="679"/>
          <w:jc w:val="center"/>
        </w:trPr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B904D1" w:rsidRPr="003859BF" w:rsidRDefault="00B904D1" w:rsidP="003938C7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859BF">
              <w:rPr>
                <w:rFonts w:ascii="ＭＳ Ｐゴシック" w:eastAsia="ＭＳ Ｐゴシック" w:hAnsi="ＭＳ Ｐゴシック" w:hint="eastAsia"/>
                <w:szCs w:val="21"/>
              </w:rPr>
              <w:t>貴社名</w:t>
            </w:r>
          </w:p>
        </w:tc>
        <w:tc>
          <w:tcPr>
            <w:tcW w:w="7783" w:type="dxa"/>
            <w:gridSpan w:val="4"/>
          </w:tcPr>
          <w:p w:rsidR="00B904D1" w:rsidRPr="003859BF" w:rsidRDefault="00B904D1" w:rsidP="00B904D1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B904D1" w:rsidRPr="00FD6D9F" w:rsidTr="00FD6D9F">
        <w:trPr>
          <w:cantSplit/>
          <w:trHeight w:val="679"/>
          <w:jc w:val="center"/>
        </w:trPr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B904D1" w:rsidRPr="003859BF" w:rsidRDefault="00B904D1" w:rsidP="003938C7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859BF"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7783" w:type="dxa"/>
            <w:gridSpan w:val="4"/>
          </w:tcPr>
          <w:p w:rsidR="00B904D1" w:rsidRPr="003859BF" w:rsidRDefault="00B904D1" w:rsidP="00B904D1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3859BF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0155F2" w:rsidRPr="00FD6D9F" w:rsidTr="00FD6D9F">
        <w:trPr>
          <w:cantSplit/>
          <w:trHeight w:val="679"/>
          <w:jc w:val="center"/>
        </w:trPr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0155F2" w:rsidRPr="003859BF" w:rsidRDefault="000155F2" w:rsidP="003938C7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859BF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  <w:tc>
          <w:tcPr>
            <w:tcW w:w="2594" w:type="dxa"/>
          </w:tcPr>
          <w:p w:rsidR="000155F2" w:rsidRPr="003859BF" w:rsidRDefault="000155F2" w:rsidP="00B904D1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16" w:type="dxa"/>
            <w:gridSpan w:val="2"/>
            <w:shd w:val="clear" w:color="auto" w:fill="D9D9D9" w:themeFill="background1" w:themeFillShade="D9"/>
            <w:vAlign w:val="center"/>
          </w:tcPr>
          <w:p w:rsidR="000155F2" w:rsidRPr="003859BF" w:rsidRDefault="000155F2" w:rsidP="000155F2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859BF">
              <w:rPr>
                <w:rFonts w:ascii="ＭＳ Ｐゴシック" w:eastAsia="ＭＳ Ｐゴシック" w:hAnsi="ＭＳ Ｐゴシック" w:hint="eastAsia"/>
                <w:sz w:val="22"/>
              </w:rPr>
              <w:t>ＦＡＸ</w:t>
            </w:r>
          </w:p>
        </w:tc>
        <w:tc>
          <w:tcPr>
            <w:tcW w:w="2873" w:type="dxa"/>
          </w:tcPr>
          <w:p w:rsidR="000155F2" w:rsidRPr="003859BF" w:rsidRDefault="000155F2" w:rsidP="00B904D1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155F2" w:rsidRPr="00FD6D9F" w:rsidTr="00FD6D9F">
        <w:trPr>
          <w:cantSplit/>
          <w:trHeight w:val="679"/>
          <w:jc w:val="center"/>
        </w:trPr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0155F2" w:rsidRPr="003859BF" w:rsidRDefault="000155F2" w:rsidP="003938C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859BF">
              <w:rPr>
                <w:rFonts w:ascii="ＭＳ Ｐゴシック" w:eastAsia="ＭＳ Ｐゴシック" w:hAnsi="ＭＳ Ｐゴシック" w:hint="eastAsia"/>
                <w:sz w:val="22"/>
              </w:rPr>
              <w:t>Ｅ-</w:t>
            </w:r>
            <w:r w:rsidRPr="003859BF">
              <w:rPr>
                <w:rFonts w:ascii="ＭＳ Ｐゴシック" w:eastAsia="ＭＳ Ｐゴシック" w:hAnsi="ＭＳ Ｐゴシック"/>
                <w:sz w:val="22"/>
              </w:rPr>
              <w:t>Mail</w:t>
            </w:r>
          </w:p>
        </w:tc>
        <w:tc>
          <w:tcPr>
            <w:tcW w:w="7783" w:type="dxa"/>
            <w:gridSpan w:val="4"/>
          </w:tcPr>
          <w:p w:rsidR="000155F2" w:rsidRPr="003859BF" w:rsidRDefault="000155F2" w:rsidP="00B904D1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C48BE" w:rsidRPr="00FD6D9F" w:rsidTr="00FD6D9F">
        <w:trPr>
          <w:cantSplit/>
          <w:trHeight w:val="680"/>
          <w:jc w:val="center"/>
        </w:trPr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0C48BE" w:rsidRPr="003859BF" w:rsidRDefault="000C48BE" w:rsidP="00A0587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42" w:type="dxa"/>
            <w:gridSpan w:val="2"/>
            <w:shd w:val="clear" w:color="auto" w:fill="D9D9D9" w:themeFill="background1" w:themeFillShade="D9"/>
            <w:vAlign w:val="center"/>
          </w:tcPr>
          <w:p w:rsidR="000C48BE" w:rsidRPr="003859BF" w:rsidRDefault="000C48BE" w:rsidP="000155F2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859BF">
              <w:rPr>
                <w:rFonts w:ascii="ＭＳ Ｐゴシック" w:eastAsia="ＭＳ Ｐゴシック" w:hAnsi="ＭＳ Ｐゴシック" w:hint="eastAsia"/>
                <w:sz w:val="22"/>
              </w:rPr>
              <w:t>部署・</w:t>
            </w:r>
            <w:r w:rsidR="002328EB" w:rsidRPr="003859BF">
              <w:rPr>
                <w:rFonts w:ascii="ＭＳ Ｐゴシック" w:eastAsia="ＭＳ Ｐゴシック" w:hAnsi="ＭＳ Ｐゴシック" w:hint="eastAsia"/>
                <w:sz w:val="22"/>
              </w:rPr>
              <w:t>お</w:t>
            </w:r>
            <w:r w:rsidRPr="003859BF">
              <w:rPr>
                <w:rFonts w:ascii="ＭＳ Ｐゴシック" w:eastAsia="ＭＳ Ｐゴシック" w:hAnsi="ＭＳ Ｐゴシック" w:hint="eastAsia"/>
                <w:sz w:val="22"/>
              </w:rPr>
              <w:t>役職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C48BE" w:rsidRPr="003859BF" w:rsidRDefault="000C48BE" w:rsidP="00B904D1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859BF">
              <w:rPr>
                <w:rFonts w:ascii="ＭＳ Ｐゴシック" w:eastAsia="ＭＳ Ｐゴシック" w:hAnsi="ＭＳ Ｐゴシック" w:hint="eastAsia"/>
                <w:sz w:val="22"/>
              </w:rPr>
              <w:t>お名前</w:t>
            </w:r>
          </w:p>
        </w:tc>
        <w:tc>
          <w:tcPr>
            <w:tcW w:w="2873" w:type="dxa"/>
            <w:shd w:val="clear" w:color="auto" w:fill="D9D9D9" w:themeFill="background1" w:themeFillShade="D9"/>
            <w:vAlign w:val="center"/>
          </w:tcPr>
          <w:p w:rsidR="000C48BE" w:rsidRPr="003859BF" w:rsidRDefault="00A65B1B" w:rsidP="000C48BE">
            <w:pPr>
              <w:pStyle w:val="a5"/>
              <w:rPr>
                <w:rFonts w:ascii="ＭＳ Ｐゴシック" w:eastAsia="ＭＳ Ｐゴシック" w:hAnsi="ＭＳ Ｐゴシック"/>
                <w:sz w:val="22"/>
              </w:rPr>
            </w:pPr>
            <w:r w:rsidRPr="003859BF">
              <w:rPr>
                <w:rFonts w:ascii="ＭＳ Ｐゴシック" w:eastAsia="ＭＳ Ｐゴシック" w:hAnsi="ＭＳ Ｐゴシック" w:hint="eastAsia"/>
                <w:sz w:val="18"/>
              </w:rPr>
              <w:t>参加する回</w:t>
            </w:r>
            <w:r w:rsidR="000C48BE" w:rsidRPr="003859BF">
              <w:rPr>
                <w:rFonts w:ascii="ＭＳ Ｐゴシック" w:eastAsia="ＭＳ Ｐゴシック" w:hAnsi="ＭＳ Ｐゴシック" w:hint="eastAsia"/>
                <w:sz w:val="18"/>
              </w:rPr>
              <w:t>に○をつけてください</w:t>
            </w:r>
            <w:r w:rsidR="00FD6D9F" w:rsidRPr="003859BF">
              <w:rPr>
                <w:rFonts w:ascii="ＭＳ Ｐゴシック" w:eastAsia="ＭＳ Ｐゴシック" w:hAnsi="ＭＳ Ｐゴシック" w:hint="eastAsia"/>
                <w:sz w:val="18"/>
              </w:rPr>
              <w:t>。</w:t>
            </w:r>
          </w:p>
        </w:tc>
      </w:tr>
      <w:tr w:rsidR="000C48BE" w:rsidRPr="00FD6D9F" w:rsidTr="00FD6D9F">
        <w:trPr>
          <w:cantSplit/>
          <w:trHeight w:val="680"/>
          <w:jc w:val="center"/>
        </w:trPr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0C48BE" w:rsidRPr="003859BF" w:rsidRDefault="000C48BE" w:rsidP="00A05872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3859BF">
              <w:rPr>
                <w:rFonts w:ascii="ＭＳ Ｐゴシック" w:eastAsia="ＭＳ Ｐゴシック" w:hAnsi="ＭＳ Ｐゴシック" w:hint="eastAsia"/>
                <w:b/>
                <w:sz w:val="28"/>
              </w:rPr>
              <w:t>1</w:t>
            </w:r>
          </w:p>
        </w:tc>
        <w:tc>
          <w:tcPr>
            <w:tcW w:w="2642" w:type="dxa"/>
            <w:gridSpan w:val="2"/>
            <w:vAlign w:val="center"/>
          </w:tcPr>
          <w:p w:rsidR="000C48BE" w:rsidRPr="003859BF" w:rsidRDefault="000C48BE" w:rsidP="006A26CD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C48BE" w:rsidRPr="003859BF" w:rsidRDefault="000C48BE" w:rsidP="000155F2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73" w:type="dxa"/>
            <w:vAlign w:val="center"/>
          </w:tcPr>
          <w:p w:rsidR="000C48BE" w:rsidRPr="003859BF" w:rsidRDefault="000C48BE" w:rsidP="000155F2">
            <w:pPr>
              <w:pStyle w:val="a5"/>
              <w:jc w:val="center"/>
              <w:rPr>
                <w:rFonts w:ascii="ＭＳ Ｐゴシック" w:eastAsia="ＭＳ Ｐゴシック" w:hAnsi="ＭＳ Ｐゴシック"/>
              </w:rPr>
            </w:pPr>
            <w:r w:rsidRPr="003859BF">
              <w:rPr>
                <w:rFonts w:ascii="ＭＳ Ｐゴシック" w:eastAsia="ＭＳ Ｐゴシック" w:hAnsi="ＭＳ Ｐゴシック" w:hint="eastAsia"/>
              </w:rPr>
              <w:t>第１回（7/2）　・　第２回（9/12）</w:t>
            </w:r>
          </w:p>
        </w:tc>
      </w:tr>
      <w:tr w:rsidR="000C48BE" w:rsidRPr="00FD6D9F" w:rsidTr="00FD6D9F">
        <w:trPr>
          <w:cantSplit/>
          <w:trHeight w:val="680"/>
          <w:jc w:val="center"/>
        </w:trPr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0C48BE" w:rsidRPr="003859BF" w:rsidRDefault="000C48BE" w:rsidP="00A05872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3859BF">
              <w:rPr>
                <w:rFonts w:ascii="ＭＳ Ｐゴシック" w:eastAsia="ＭＳ Ｐゴシック" w:hAnsi="ＭＳ Ｐゴシック" w:hint="eastAsia"/>
                <w:b/>
                <w:sz w:val="28"/>
              </w:rPr>
              <w:t>2</w:t>
            </w:r>
          </w:p>
        </w:tc>
        <w:tc>
          <w:tcPr>
            <w:tcW w:w="2642" w:type="dxa"/>
            <w:gridSpan w:val="2"/>
            <w:tcBorders>
              <w:bottom w:val="single" w:sz="4" w:space="0" w:color="auto"/>
            </w:tcBorders>
            <w:vAlign w:val="center"/>
          </w:tcPr>
          <w:p w:rsidR="000C48BE" w:rsidRPr="003859BF" w:rsidRDefault="000C48BE" w:rsidP="000155F2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48BE" w:rsidRPr="003859BF" w:rsidRDefault="000C48BE" w:rsidP="000155F2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73" w:type="dxa"/>
            <w:vAlign w:val="center"/>
          </w:tcPr>
          <w:p w:rsidR="000C48BE" w:rsidRPr="003859BF" w:rsidRDefault="000C48BE" w:rsidP="000155F2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859BF">
              <w:rPr>
                <w:rFonts w:ascii="ＭＳ Ｐゴシック" w:eastAsia="ＭＳ Ｐゴシック" w:hAnsi="ＭＳ Ｐゴシック" w:hint="eastAsia"/>
              </w:rPr>
              <w:t>第１回（7/2）　・　第２回（9/12）</w:t>
            </w:r>
          </w:p>
        </w:tc>
      </w:tr>
      <w:tr w:rsidR="000C48BE" w:rsidRPr="00FD6D9F" w:rsidTr="00FD6D9F">
        <w:trPr>
          <w:cantSplit/>
          <w:trHeight w:val="680"/>
          <w:jc w:val="center"/>
        </w:trPr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0C48BE" w:rsidRPr="003859BF" w:rsidRDefault="000C48BE" w:rsidP="00A05872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3859BF">
              <w:rPr>
                <w:rFonts w:ascii="ＭＳ Ｐゴシック" w:eastAsia="ＭＳ Ｐゴシック" w:hAnsi="ＭＳ Ｐゴシック" w:hint="eastAsia"/>
                <w:b/>
                <w:sz w:val="28"/>
              </w:rPr>
              <w:t>3</w:t>
            </w:r>
          </w:p>
        </w:tc>
        <w:tc>
          <w:tcPr>
            <w:tcW w:w="2642" w:type="dxa"/>
            <w:gridSpan w:val="2"/>
            <w:tcBorders>
              <w:bottom w:val="single" w:sz="4" w:space="0" w:color="auto"/>
            </w:tcBorders>
            <w:vAlign w:val="center"/>
          </w:tcPr>
          <w:p w:rsidR="000C48BE" w:rsidRPr="003859BF" w:rsidRDefault="000C48BE" w:rsidP="000155F2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48BE" w:rsidRPr="003859BF" w:rsidRDefault="000C48BE" w:rsidP="000155F2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73" w:type="dxa"/>
            <w:vAlign w:val="center"/>
          </w:tcPr>
          <w:p w:rsidR="000C48BE" w:rsidRPr="003859BF" w:rsidRDefault="000C48BE" w:rsidP="000155F2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3859BF">
              <w:rPr>
                <w:rFonts w:ascii="ＭＳ Ｐゴシック" w:eastAsia="ＭＳ Ｐゴシック" w:hAnsi="ＭＳ Ｐゴシック" w:hint="eastAsia"/>
              </w:rPr>
              <w:t>第１回（7/2）　・　第２回（9/12）</w:t>
            </w:r>
          </w:p>
        </w:tc>
      </w:tr>
      <w:tr w:rsidR="00B904D1" w:rsidRPr="00FD6D9F" w:rsidTr="00FD6D9F">
        <w:trPr>
          <w:cantSplit/>
          <w:trHeight w:val="1526"/>
          <w:jc w:val="center"/>
        </w:trPr>
        <w:tc>
          <w:tcPr>
            <w:tcW w:w="153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904D1" w:rsidRPr="003859BF" w:rsidRDefault="00B904D1" w:rsidP="00A0587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859BF">
              <w:rPr>
                <w:rFonts w:ascii="ＭＳ Ｐゴシック" w:eastAsia="ＭＳ Ｐゴシック" w:hAnsi="ＭＳ Ｐゴシック" w:hint="eastAsia"/>
                <w:sz w:val="22"/>
              </w:rPr>
              <w:t>講師への質問</w:t>
            </w:r>
          </w:p>
          <w:p w:rsidR="00B904D1" w:rsidRPr="003859BF" w:rsidRDefault="00B904D1" w:rsidP="00FE17E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859BF">
              <w:rPr>
                <w:rFonts w:ascii="ＭＳ Ｐゴシック" w:eastAsia="ＭＳ Ｐゴシック" w:hAnsi="ＭＳ Ｐゴシック" w:hint="eastAsia"/>
                <w:sz w:val="22"/>
              </w:rPr>
              <w:t>（希望者のみ）</w:t>
            </w:r>
          </w:p>
        </w:tc>
        <w:tc>
          <w:tcPr>
            <w:tcW w:w="7783" w:type="dxa"/>
            <w:gridSpan w:val="4"/>
            <w:tcBorders>
              <w:top w:val="double" w:sz="4" w:space="0" w:color="auto"/>
            </w:tcBorders>
          </w:tcPr>
          <w:p w:rsidR="00B904D1" w:rsidRPr="003859BF" w:rsidRDefault="00B904D1" w:rsidP="00A05872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sz w:val="22"/>
              </w:rPr>
            </w:pPr>
            <w:r w:rsidRPr="003859BF">
              <w:rPr>
                <w:rFonts w:ascii="ＭＳ Ｐゴシック" w:eastAsia="ＭＳ Ｐゴシック" w:hAnsi="ＭＳ Ｐゴシック" w:hint="eastAsia"/>
                <w:sz w:val="22"/>
              </w:rPr>
              <w:t>①第１回（7/2）</w:t>
            </w:r>
          </w:p>
          <w:p w:rsidR="00B904D1" w:rsidRPr="003859BF" w:rsidRDefault="00B904D1" w:rsidP="00A05872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:rsidR="00B904D1" w:rsidRPr="003859BF" w:rsidRDefault="00B904D1" w:rsidP="00A05872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:rsidR="00B904D1" w:rsidRPr="003859BF" w:rsidRDefault="00B904D1" w:rsidP="00A05872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sz w:val="22"/>
              </w:rPr>
            </w:pPr>
            <w:r w:rsidRPr="003859BF">
              <w:rPr>
                <w:rFonts w:ascii="ＭＳ Ｐゴシック" w:eastAsia="ＭＳ Ｐゴシック" w:hAnsi="ＭＳ Ｐゴシック" w:hint="eastAsia"/>
                <w:sz w:val="22"/>
              </w:rPr>
              <w:t>②第２回（9/12）</w:t>
            </w:r>
          </w:p>
          <w:p w:rsidR="00B904D1" w:rsidRPr="003859BF" w:rsidRDefault="00B904D1" w:rsidP="00A05872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:rsidR="00B904D1" w:rsidRPr="003859BF" w:rsidRDefault="00B904D1" w:rsidP="00A05872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904D1" w:rsidRPr="00FD6D9F" w:rsidTr="00694B4F">
        <w:trPr>
          <w:cantSplit/>
          <w:trHeight w:val="4896"/>
          <w:jc w:val="center"/>
        </w:trPr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B904D1" w:rsidRPr="003859BF" w:rsidRDefault="00B904D1" w:rsidP="00F65C7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859BF">
              <w:rPr>
                <w:rFonts w:ascii="ＭＳ Ｐゴシック" w:eastAsia="ＭＳ Ｐゴシック" w:hAnsi="ＭＳ Ｐゴシック" w:hint="eastAsia"/>
                <w:sz w:val="22"/>
              </w:rPr>
              <w:t>個別相談会</w:t>
            </w:r>
          </w:p>
          <w:p w:rsidR="00B904D1" w:rsidRPr="003859BF" w:rsidRDefault="00B904D1" w:rsidP="00A0587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859BF">
              <w:rPr>
                <w:rFonts w:ascii="ＭＳ Ｐゴシック" w:eastAsia="ＭＳ Ｐゴシック" w:hAnsi="ＭＳ Ｐゴシック" w:hint="eastAsia"/>
                <w:sz w:val="22"/>
              </w:rPr>
              <w:t>（希望者のみ）</w:t>
            </w:r>
          </w:p>
          <w:p w:rsidR="00B904D1" w:rsidRPr="003859BF" w:rsidRDefault="00B904D1" w:rsidP="00A0587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B904D1" w:rsidRPr="003859BF" w:rsidRDefault="00B904D1" w:rsidP="000636D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783" w:type="dxa"/>
            <w:gridSpan w:val="4"/>
          </w:tcPr>
          <w:p w:rsidR="00694B4F" w:rsidRPr="003859BF" w:rsidRDefault="00694B4F" w:rsidP="00A05872">
            <w:pPr>
              <w:pStyle w:val="a5"/>
              <w:tabs>
                <w:tab w:val="clear" w:pos="4252"/>
                <w:tab w:val="clear" w:pos="8504"/>
              </w:tabs>
              <w:rPr>
                <w:rFonts w:ascii="HG丸ｺﾞｼｯｸM-PRO" w:eastAsia="HG丸ｺﾞｼｯｸM-PRO" w:hAnsi="ＭＳ Ｐゴシック"/>
                <w:b/>
                <w:sz w:val="24"/>
                <w:u w:val="single"/>
              </w:rPr>
            </w:pPr>
            <w:r w:rsidRPr="003859BF">
              <w:rPr>
                <w:rFonts w:ascii="HG丸ｺﾞｼｯｸM-PRO" w:eastAsia="HG丸ｺﾞｼｯｸM-PRO" w:hAnsi="ＭＳ Ｐゴシック" w:hint="eastAsia"/>
                <w:b/>
                <w:sz w:val="24"/>
                <w:u w:val="single"/>
              </w:rPr>
              <w:t>参加希望者のみ、</w:t>
            </w:r>
            <w:r w:rsidR="00A65B1B" w:rsidRPr="003859BF">
              <w:rPr>
                <w:rFonts w:ascii="HG丸ｺﾞｼｯｸM-PRO" w:eastAsia="HG丸ｺﾞｼｯｸM-PRO" w:hAnsi="ＭＳ Ｐゴシック" w:hint="eastAsia"/>
                <w:b/>
                <w:sz w:val="24"/>
                <w:u w:val="single"/>
              </w:rPr>
              <w:t>ご記入下さい</w:t>
            </w:r>
            <w:r w:rsidRPr="003859BF">
              <w:rPr>
                <w:rFonts w:ascii="HG丸ｺﾞｼｯｸM-PRO" w:eastAsia="HG丸ｺﾞｼｯｸM-PRO" w:hAnsi="ＭＳ Ｐゴシック" w:hint="eastAsia"/>
                <w:b/>
                <w:sz w:val="24"/>
                <w:u w:val="single"/>
              </w:rPr>
              <w:t>。</w:t>
            </w:r>
          </w:p>
          <w:p w:rsidR="00694B4F" w:rsidRPr="003859BF" w:rsidRDefault="00694B4F" w:rsidP="00A05872">
            <w:pPr>
              <w:pStyle w:val="a5"/>
              <w:tabs>
                <w:tab w:val="clear" w:pos="4252"/>
                <w:tab w:val="clear" w:pos="8504"/>
              </w:tabs>
              <w:rPr>
                <w:rFonts w:ascii="HG丸ｺﾞｼｯｸM-PRO" w:eastAsia="HG丸ｺﾞｼｯｸM-PRO" w:hAnsi="ＭＳ Ｐゴシック"/>
                <w:b/>
                <w:sz w:val="24"/>
              </w:rPr>
            </w:pPr>
          </w:p>
          <w:p w:rsidR="00694B4F" w:rsidRPr="003859BF" w:rsidRDefault="00694B4F" w:rsidP="00A05872">
            <w:pPr>
              <w:pStyle w:val="a5"/>
              <w:tabs>
                <w:tab w:val="clear" w:pos="4252"/>
                <w:tab w:val="clear" w:pos="8504"/>
              </w:tabs>
              <w:rPr>
                <w:rFonts w:ascii="HG丸ｺﾞｼｯｸM-PRO" w:eastAsia="HG丸ｺﾞｼｯｸM-PRO" w:hAnsi="ＭＳ Ｐゴシック"/>
                <w:b/>
                <w:sz w:val="24"/>
              </w:rPr>
            </w:pPr>
            <w:r w:rsidRPr="003859BF">
              <w:rPr>
                <w:rFonts w:ascii="HG丸ｺﾞｼｯｸM-PRO" w:eastAsia="HG丸ｺﾞｼｯｸM-PRO" w:hAnsi="ＭＳ Ｐゴシック" w:hint="eastAsia"/>
                <w:b/>
                <w:sz w:val="24"/>
              </w:rPr>
              <w:t>①日にち</w:t>
            </w:r>
          </w:p>
          <w:p w:rsidR="00694B4F" w:rsidRPr="003859BF" w:rsidRDefault="00694B4F" w:rsidP="00694B4F">
            <w:pPr>
              <w:pStyle w:val="a5"/>
              <w:tabs>
                <w:tab w:val="clear" w:pos="4252"/>
                <w:tab w:val="clear" w:pos="8504"/>
              </w:tabs>
              <w:ind w:firstLineChars="56" w:firstLine="13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9BF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3859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7月2日（月）　　　　</w:t>
            </w:r>
            <w:r w:rsidRPr="003859BF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3859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9月12日（水）</w:t>
            </w:r>
          </w:p>
          <w:p w:rsidR="00694B4F" w:rsidRPr="003859BF" w:rsidRDefault="00694B4F" w:rsidP="00694B4F">
            <w:pPr>
              <w:pStyle w:val="a5"/>
              <w:tabs>
                <w:tab w:val="clear" w:pos="4252"/>
                <w:tab w:val="clear" w:pos="8504"/>
              </w:tabs>
              <w:ind w:firstLineChars="80" w:firstLine="188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94B4F" w:rsidRPr="003859BF" w:rsidRDefault="00694B4F" w:rsidP="00694B4F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59B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②</w:t>
            </w:r>
            <w:r w:rsidRPr="003859BF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相談内容</w:t>
            </w:r>
            <w:r w:rsidRPr="003859BF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A65B1B" w:rsidRPr="003859BF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3859BF">
              <w:rPr>
                <w:rFonts w:ascii="ＭＳ Ｐゴシック" w:eastAsia="ＭＳ Ｐゴシック" w:hAnsi="ＭＳ Ｐゴシック" w:hint="eastAsia"/>
                <w:sz w:val="18"/>
              </w:rPr>
              <w:t>※適切なアドバイスをさせて頂くため、できる限り具体的にご記入下さい</w:t>
            </w:r>
            <w:r w:rsidRPr="003859BF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  <w:p w:rsidR="00694B4F" w:rsidRPr="003859BF" w:rsidRDefault="006F042E" w:rsidP="00694B4F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F042E">
              <w:rPr>
                <w:rFonts w:ascii="HG丸ｺﾞｼｯｸM-PRO" w:eastAsia="HG丸ｺﾞｼｯｸM-PRO" w:hAnsi="ＭＳ Ｐゴシック"/>
                <w:b/>
                <w:noProof/>
                <w:sz w:val="24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153" type="#_x0000_t86" style="position:absolute;left:0;text-align:left;margin-left:348.45pt;margin-top:3.4pt;width:13.6pt;height:59.55pt;z-index:251681792">
                  <v:textbox inset="5.85pt,.7pt,5.85pt,.7pt"/>
                </v:shape>
              </w:pict>
            </w:r>
            <w:r w:rsidRPr="006F042E">
              <w:rPr>
                <w:rFonts w:ascii="HG丸ｺﾞｼｯｸM-PRO" w:eastAsia="HG丸ｺﾞｼｯｸM-PRO" w:hAnsi="ＭＳ Ｐゴシック"/>
                <w:b/>
                <w:noProof/>
                <w:sz w:val="24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151" type="#_x0000_t85" style="position:absolute;left:0;text-align:left;margin-left:10.65pt;margin-top:6.2pt;width:14.05pt;height:59.55pt;z-index:251680768">
                  <v:textbox inset="5.85pt,.7pt,5.85pt,.7pt"/>
                </v:shape>
              </w:pict>
            </w:r>
          </w:p>
          <w:p w:rsidR="00694B4F" w:rsidRPr="003859BF" w:rsidRDefault="00694B4F" w:rsidP="00694B4F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94B4F" w:rsidRPr="003859BF" w:rsidRDefault="00694B4F" w:rsidP="00694B4F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94B4F" w:rsidRPr="003859BF" w:rsidRDefault="00694B4F" w:rsidP="00694B4F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94B4F" w:rsidRPr="003859BF" w:rsidRDefault="00694B4F" w:rsidP="00694B4F">
            <w:pPr>
              <w:pStyle w:val="a5"/>
              <w:tabs>
                <w:tab w:val="clear" w:pos="4252"/>
                <w:tab w:val="clear" w:pos="8504"/>
              </w:tabs>
              <w:rPr>
                <w:rFonts w:ascii="HG丸ｺﾞｼｯｸM-PRO" w:eastAsia="HG丸ｺﾞｼｯｸM-PRO" w:hAnsi="ＭＳ Ｐゴシック"/>
                <w:b/>
                <w:sz w:val="24"/>
              </w:rPr>
            </w:pPr>
          </w:p>
          <w:p w:rsidR="00694B4F" w:rsidRPr="003859BF" w:rsidRDefault="00694B4F" w:rsidP="00694B4F">
            <w:pPr>
              <w:pStyle w:val="a5"/>
              <w:tabs>
                <w:tab w:val="clear" w:pos="4252"/>
                <w:tab w:val="clear" w:pos="8504"/>
              </w:tabs>
              <w:rPr>
                <w:rFonts w:ascii="HG丸ｺﾞｼｯｸM-PRO" w:eastAsia="HG丸ｺﾞｼｯｸM-PRO" w:hAnsi="ＭＳ Ｐゴシック"/>
                <w:b/>
                <w:sz w:val="24"/>
              </w:rPr>
            </w:pPr>
          </w:p>
          <w:p w:rsidR="00694B4F" w:rsidRPr="003859BF" w:rsidRDefault="00694B4F" w:rsidP="00694B4F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59BF">
              <w:rPr>
                <w:rFonts w:ascii="HG丸ｺﾞｼｯｸM-PRO" w:eastAsia="HG丸ｺﾞｼｯｸM-PRO" w:hAnsi="ＭＳ Ｐゴシック" w:hint="eastAsia"/>
                <w:b/>
                <w:sz w:val="24"/>
              </w:rPr>
              <w:t>③その他</w:t>
            </w:r>
            <w:r w:rsidR="00A65B1B" w:rsidRPr="003859BF">
              <w:rPr>
                <w:rFonts w:ascii="HG丸ｺﾞｼｯｸM-PRO" w:eastAsia="HG丸ｺﾞｼｯｸM-PRO" w:hAnsi="ＭＳ Ｐゴシック" w:hint="eastAsia"/>
                <w:b/>
                <w:sz w:val="24"/>
              </w:rPr>
              <w:t xml:space="preserve">　</w:t>
            </w:r>
            <w:r w:rsidR="005C59E2" w:rsidRPr="003859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※アドバイザー</w:t>
            </w:r>
            <w:r w:rsidRPr="003859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の希望があればご記入</w:t>
            </w:r>
            <w:r w:rsidR="0070560F" w:rsidRPr="003859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下さい</w:t>
            </w:r>
            <w:r w:rsidRPr="003859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  <w:p w:rsidR="00B904D1" w:rsidRPr="003859BF" w:rsidRDefault="006F042E" w:rsidP="00694B4F">
            <w:pPr>
              <w:pStyle w:val="a5"/>
              <w:tabs>
                <w:tab w:val="clear" w:pos="4252"/>
                <w:tab w:val="clear" w:pos="8504"/>
              </w:tabs>
              <w:ind w:firstLineChars="200" w:firstLine="472"/>
              <w:rPr>
                <w:rFonts w:ascii="ＭＳ Ｐゴシック" w:eastAsia="ＭＳ Ｐゴシック" w:hAnsi="ＭＳ Ｐゴシック"/>
                <w:sz w:val="20"/>
              </w:rPr>
            </w:pPr>
            <w:r w:rsidRPr="006F042E">
              <w:rPr>
                <w:rFonts w:ascii="HG丸ｺﾞｼｯｸM-PRO" w:eastAsia="HG丸ｺﾞｼｯｸM-PRO" w:hAnsi="ＭＳ Ｐゴシック"/>
                <w:b/>
                <w:noProof/>
                <w:sz w:val="24"/>
              </w:rPr>
              <w:pict>
                <v:shape id="_x0000_s1158" type="#_x0000_t86" style="position:absolute;left:0;text-align:left;margin-left:352.15pt;margin-top:1.25pt;width:9.55pt;height:33.7pt;z-index:251683840">
                  <v:textbox inset="5.85pt,.7pt,5.85pt,.7pt"/>
                </v:shape>
              </w:pict>
            </w:r>
            <w:r w:rsidRPr="006F042E">
              <w:rPr>
                <w:rFonts w:ascii="HG丸ｺﾞｼｯｸM-PRO" w:eastAsia="HG丸ｺﾞｼｯｸM-PRO" w:hAnsi="ＭＳ Ｐゴシック"/>
                <w:b/>
                <w:noProof/>
                <w:sz w:val="24"/>
              </w:rPr>
              <w:pict>
                <v:shape id="_x0000_s1157" type="#_x0000_t85" style="position:absolute;left:0;text-align:left;margin-left:10.65pt;margin-top:1.65pt;width:8.2pt;height:33.7pt;z-index:251682816">
                  <v:textbox inset="5.85pt,.7pt,5.85pt,.7pt"/>
                </v:shape>
              </w:pict>
            </w:r>
          </w:p>
          <w:p w:rsidR="00694B4F" w:rsidRPr="003859BF" w:rsidRDefault="00694B4F" w:rsidP="00694B4F">
            <w:pPr>
              <w:pStyle w:val="a5"/>
              <w:tabs>
                <w:tab w:val="clear" w:pos="4252"/>
                <w:tab w:val="clear" w:pos="8504"/>
              </w:tabs>
              <w:ind w:firstLineChars="200" w:firstLine="39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709E3" w:rsidRPr="003859BF" w:rsidRDefault="000709E3" w:rsidP="00B904D1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B5031" w:rsidRPr="00FD6D9F" w:rsidRDefault="00CB5031" w:rsidP="00CB5031">
      <w:pPr>
        <w:spacing w:line="120" w:lineRule="exact"/>
        <w:ind w:rightChars="-22" w:right="-45"/>
        <w:rPr>
          <w:rFonts w:ascii="HGS創英角ｺﾞｼｯｸUB" w:eastAsia="HGS創英角ｺﾞｼｯｸUB"/>
        </w:rPr>
      </w:pPr>
    </w:p>
    <w:p w:rsidR="001D7197" w:rsidRPr="00FD6D9F" w:rsidRDefault="001D7197" w:rsidP="00B904D1">
      <w:pPr>
        <w:spacing w:line="240" w:lineRule="exact"/>
        <w:ind w:rightChars="-321" w:right="-658" w:firstLineChars="400" w:firstLine="820"/>
        <w:jc w:val="left"/>
        <w:rPr>
          <w:rFonts w:ascii="ＭＳ ゴシック" w:eastAsia="ＭＳ ゴシック" w:hAnsi="ＭＳ ゴシック"/>
        </w:rPr>
      </w:pPr>
      <w:r w:rsidRPr="00FD6D9F">
        <w:rPr>
          <w:rFonts w:ascii="ＭＳ 明朝" w:hAnsi="ＭＳ 明朝" w:hint="eastAsia"/>
        </w:rPr>
        <w:t>※</w:t>
      </w:r>
      <w:r w:rsidR="00CB5031" w:rsidRPr="00FD6D9F">
        <w:rPr>
          <w:rFonts w:ascii="ＭＳ ゴシック" w:eastAsia="ＭＳ ゴシック" w:hAnsi="ＭＳ ゴシック" w:hint="eastAsia"/>
        </w:rPr>
        <w:t>ご記入いただいたお客様の情報は適切に管理し、本セミナー運営のために利用するほか、</w:t>
      </w:r>
    </w:p>
    <w:p w:rsidR="0010670E" w:rsidRPr="00FD6D9F" w:rsidRDefault="00CB5031" w:rsidP="008C4D56">
      <w:pPr>
        <w:spacing w:line="240" w:lineRule="exact"/>
        <w:ind w:rightChars="-321" w:right="-658" w:firstLineChars="484" w:firstLine="993"/>
        <w:jc w:val="left"/>
        <w:rPr>
          <w:rFonts w:ascii="ＭＳ ゴシック" w:eastAsia="ＭＳ ゴシック" w:hAnsi="ＭＳ ゴシック"/>
        </w:rPr>
      </w:pPr>
      <w:r w:rsidRPr="00FD6D9F">
        <w:rPr>
          <w:rFonts w:ascii="ＭＳ ゴシック" w:eastAsia="ＭＳ ゴシック" w:hAnsi="ＭＳ ゴシック" w:hint="eastAsia"/>
        </w:rPr>
        <w:t>講師には参加者名簿としてお渡しします。</w:t>
      </w:r>
    </w:p>
    <w:sectPr w:rsidR="0010670E" w:rsidRPr="00FD6D9F" w:rsidSect="004A3238">
      <w:headerReference w:type="default" r:id="rId10"/>
      <w:footerReference w:type="even" r:id="rId11"/>
      <w:pgSz w:w="11906" w:h="16838" w:code="9"/>
      <w:pgMar w:top="720" w:right="284" w:bottom="720" w:left="737" w:header="851" w:footer="0" w:gutter="0"/>
      <w:cols w:space="720"/>
      <w:docGrid w:type="linesAndChars" w:linePitch="290" w:charSpace="-10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BB5" w:rsidRDefault="00946BB5">
      <w:r>
        <w:separator/>
      </w:r>
    </w:p>
  </w:endnote>
  <w:endnote w:type="continuationSeparator" w:id="0">
    <w:p w:rsidR="00946BB5" w:rsidRDefault="00946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9E2" w:rsidRDefault="006F042E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C59E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C59E2" w:rsidRDefault="005C59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BB5" w:rsidRDefault="00946BB5">
      <w:r>
        <w:separator/>
      </w:r>
    </w:p>
  </w:footnote>
  <w:footnote w:type="continuationSeparator" w:id="0">
    <w:p w:rsidR="00946BB5" w:rsidRDefault="00946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9E2" w:rsidRPr="00BE332F" w:rsidRDefault="005C59E2" w:rsidP="0009508A">
    <w:r>
      <w:rPr>
        <w:rFonts w:ascii="HG丸ｺﾞｼｯｸM-PRO" w:eastAsia="HG丸ｺﾞｼｯｸM-PRO"/>
        <w:b/>
        <w:bCs/>
        <w:noProof/>
        <w:u w:val="singl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4761230</wp:posOffset>
          </wp:positionH>
          <wp:positionV relativeFrom="paragraph">
            <wp:posOffset>-216535</wp:posOffset>
          </wp:positionV>
          <wp:extent cx="333375" cy="352425"/>
          <wp:effectExtent l="19050" t="0" r="9525" b="0"/>
          <wp:wrapNone/>
          <wp:docPr id="6" name="図 3" descr="\\KOKUSAI_HDD1\share\◇交流戦略室\市章黒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KOKUSAI_HDD1\share\◇交流戦略室\市章黒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042E" w:rsidRPr="006F042E">
      <w:rPr>
        <w:rFonts w:ascii="HG丸ｺﾞｼｯｸM-PRO" w:eastAsia="HG丸ｺﾞｼｯｸM-PRO"/>
        <w:b/>
        <w:bCs/>
        <w:noProof/>
        <w:u w:val="singl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99.75pt;margin-top:-17.6pt;width:92.6pt;height:29.3pt;z-index:251662336;mso-position-horizontal-relative:text;mso-position-vertical-relative:text;mso-width-relative:margin;mso-height-relative:margin" filled="f" stroked="f">
          <v:textbox style="mso-next-textbox:#_x0000_s2051">
            <w:txbxContent>
              <w:p w:rsidR="005C59E2" w:rsidRPr="00577802" w:rsidRDefault="005C59E2">
                <w:pPr>
                  <w:rPr>
                    <w:rFonts w:asciiTheme="majorEastAsia" w:eastAsiaTheme="majorEastAsia" w:hAnsiTheme="majorEastAsia"/>
                    <w:sz w:val="40"/>
                    <w:szCs w:val="40"/>
                  </w:rPr>
                </w:pPr>
                <w:r w:rsidRPr="00577802">
                  <w:rPr>
                    <w:rFonts w:asciiTheme="majorEastAsia" w:eastAsiaTheme="majorEastAsia" w:hAnsiTheme="majorEastAsia" w:hint="eastAsia"/>
                    <w:sz w:val="40"/>
                    <w:szCs w:val="40"/>
                  </w:rPr>
                  <w:t>新潟市</w:t>
                </w:r>
              </w:p>
            </w:txbxContent>
          </v:textbox>
        </v:shape>
      </w:pict>
    </w:r>
    <w:r>
      <w:rPr>
        <w:rFonts w:ascii="HG丸ｺﾞｼｯｸM-PRO" w:eastAsia="HG丸ｺﾞｼｯｸM-PRO"/>
        <w:b/>
        <w:bCs/>
        <w:noProof/>
        <w:u w:val="singl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-255270</wp:posOffset>
          </wp:positionV>
          <wp:extent cx="3145155" cy="507365"/>
          <wp:effectExtent l="19050" t="0" r="0" b="0"/>
          <wp:wrapNone/>
          <wp:docPr id="1" name="図 1" descr="C:\Users\小川嘉和\Desktop\2013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C:\Users\小川嘉和\Desktop\2013_4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155" cy="507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G丸ｺﾞｼｯｸM-PRO" w:eastAsia="HG丸ｺﾞｼｯｸM-PRO" w:hint="eastAsia"/>
        <w:b/>
        <w:bCs/>
        <w:u w:val="single"/>
      </w:rPr>
      <w:t xml:space="preserve">　　　　　　　　　　　　　　　　　　　　　　　　　　　　　　　　　　　　　　　　　　　</w:t>
    </w:r>
    <w:r>
      <w:rPr>
        <w:rFonts w:ascii="HG丸ｺﾞｼｯｸM-PRO" w:eastAsia="HG丸ｺﾞｼｯｸM-PRO"/>
        <w:b/>
        <w:bCs/>
        <w:u w:val="single"/>
      </w:rPr>
      <w:t xml:space="preserve">      </w:t>
    </w:r>
    <w:r>
      <w:rPr>
        <w:rFonts w:ascii="HG丸ｺﾞｼｯｸM-PRO" w:eastAsia="HG丸ｺﾞｼｯｸM-PRO" w:hint="eastAsia"/>
        <w:b/>
        <w:bCs/>
        <w:u w:val="single"/>
      </w:rPr>
      <w:t xml:space="preserve">　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j0432586" style="width:26.75pt;height:26.75pt;visibility:visible" o:bullet="t">
        <v:imagedata r:id="rId1" o:title="j0432586"/>
      </v:shape>
    </w:pict>
  </w:numPicBullet>
  <w:abstractNum w:abstractNumId="0">
    <w:nsid w:val="FFFFFF1D"/>
    <w:multiLevelType w:val="multilevel"/>
    <w:tmpl w:val="032618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D0A64"/>
    <w:multiLevelType w:val="hybridMultilevel"/>
    <w:tmpl w:val="2168DD02"/>
    <w:lvl w:ilvl="0" w:tplc="138AF10C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1646D0E"/>
    <w:multiLevelType w:val="hybridMultilevel"/>
    <w:tmpl w:val="3D741C7E"/>
    <w:lvl w:ilvl="0" w:tplc="8804608C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16294EAA"/>
    <w:multiLevelType w:val="hybridMultilevel"/>
    <w:tmpl w:val="B43A9284"/>
    <w:lvl w:ilvl="0" w:tplc="82EE88EE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4">
    <w:nsid w:val="168342E4"/>
    <w:multiLevelType w:val="hybridMultilevel"/>
    <w:tmpl w:val="694C12EE"/>
    <w:lvl w:ilvl="0" w:tplc="4EEAD100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7AE1E30"/>
    <w:multiLevelType w:val="hybridMultilevel"/>
    <w:tmpl w:val="B90C70DA"/>
    <w:lvl w:ilvl="0" w:tplc="878C9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D8814B3"/>
    <w:multiLevelType w:val="hybridMultilevel"/>
    <w:tmpl w:val="CDA86192"/>
    <w:lvl w:ilvl="0" w:tplc="085C0436">
      <w:start w:val="1"/>
      <w:numFmt w:val="decimalEnclosedCircle"/>
      <w:lvlText w:val="【%1"/>
      <w:lvlJc w:val="left"/>
      <w:pPr>
        <w:ind w:left="13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7">
    <w:nsid w:val="1DFC1090"/>
    <w:multiLevelType w:val="hybridMultilevel"/>
    <w:tmpl w:val="3C46A33C"/>
    <w:lvl w:ilvl="0" w:tplc="A7C6D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B2A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E5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EF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24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E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4D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88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4B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6150A59"/>
    <w:multiLevelType w:val="hybridMultilevel"/>
    <w:tmpl w:val="466CF082"/>
    <w:lvl w:ilvl="0" w:tplc="6A1055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7BC777C"/>
    <w:multiLevelType w:val="hybridMultilevel"/>
    <w:tmpl w:val="8A127AB8"/>
    <w:lvl w:ilvl="0" w:tplc="9F680566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8817616"/>
    <w:multiLevelType w:val="hybridMultilevel"/>
    <w:tmpl w:val="721ABBD6"/>
    <w:lvl w:ilvl="0" w:tplc="04090001">
      <w:start w:val="1"/>
      <w:numFmt w:val="bullet"/>
      <w:lvlText w:val=""/>
      <w:lvlJc w:val="left"/>
      <w:pPr>
        <w:ind w:left="6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abstractNum w:abstractNumId="11">
    <w:nsid w:val="4DC54650"/>
    <w:multiLevelType w:val="hybridMultilevel"/>
    <w:tmpl w:val="D5AE2702"/>
    <w:lvl w:ilvl="0" w:tplc="E1CCCC78">
      <w:start w:val="1"/>
      <w:numFmt w:val="bullet"/>
      <w:lvlText w:val="・"/>
      <w:lvlJc w:val="left"/>
      <w:pPr>
        <w:ind w:left="1455" w:hanging="360"/>
      </w:pPr>
      <w:rPr>
        <w:rFonts w:ascii="ＭＳ Ｐゴシック" w:eastAsia="ＭＳ Ｐゴシック" w:hAnsi="ＭＳ Ｐゴシック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12">
    <w:nsid w:val="54F6276F"/>
    <w:multiLevelType w:val="hybridMultilevel"/>
    <w:tmpl w:val="D642373A"/>
    <w:lvl w:ilvl="0" w:tplc="05B68438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8491ED8"/>
    <w:multiLevelType w:val="hybridMultilevel"/>
    <w:tmpl w:val="66205180"/>
    <w:lvl w:ilvl="0" w:tplc="571096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8C4BA0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161A378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7A986C">
      <w:start w:val="1"/>
      <w:numFmt w:val="lowerLetter"/>
      <w:lvlText w:val="（%4.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B087D0B"/>
    <w:multiLevelType w:val="hybridMultilevel"/>
    <w:tmpl w:val="71AEA264"/>
    <w:lvl w:ilvl="0" w:tplc="1C9040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B2D0F60"/>
    <w:multiLevelType w:val="hybridMultilevel"/>
    <w:tmpl w:val="50DA535C"/>
    <w:lvl w:ilvl="0" w:tplc="4A922D9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5B98126D"/>
    <w:multiLevelType w:val="hybridMultilevel"/>
    <w:tmpl w:val="A23EC47E"/>
    <w:lvl w:ilvl="0" w:tplc="07F470AA">
      <w:start w:val="2"/>
      <w:numFmt w:val="bullet"/>
      <w:lvlText w:val="＊"/>
      <w:lvlJc w:val="left"/>
      <w:pPr>
        <w:tabs>
          <w:tab w:val="num" w:pos="1824"/>
        </w:tabs>
        <w:ind w:left="18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4"/>
        </w:tabs>
        <w:ind w:left="4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24"/>
        </w:tabs>
        <w:ind w:left="4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44"/>
        </w:tabs>
        <w:ind w:left="5244" w:hanging="420"/>
      </w:pPr>
      <w:rPr>
        <w:rFonts w:ascii="Wingdings" w:hAnsi="Wingdings" w:hint="default"/>
      </w:rPr>
    </w:lvl>
  </w:abstractNum>
  <w:abstractNum w:abstractNumId="17">
    <w:nsid w:val="62E06EEE"/>
    <w:multiLevelType w:val="hybridMultilevel"/>
    <w:tmpl w:val="9822EB40"/>
    <w:lvl w:ilvl="0" w:tplc="53C62B7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3421D15"/>
    <w:multiLevelType w:val="hybridMultilevel"/>
    <w:tmpl w:val="E690ADF2"/>
    <w:lvl w:ilvl="0" w:tplc="935A476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1B4999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174CFD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42E6A1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75002D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4CEC30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22216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A5C641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234AB6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67945634"/>
    <w:multiLevelType w:val="hybridMultilevel"/>
    <w:tmpl w:val="41DCF096"/>
    <w:lvl w:ilvl="0" w:tplc="2CD664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ahom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6B0A38EE"/>
    <w:multiLevelType w:val="hybridMultilevel"/>
    <w:tmpl w:val="64A0C804"/>
    <w:lvl w:ilvl="0" w:tplc="696A6BD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BFF6F98"/>
    <w:multiLevelType w:val="hybridMultilevel"/>
    <w:tmpl w:val="2ED4CC18"/>
    <w:lvl w:ilvl="0" w:tplc="EB244CF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7FC9235B"/>
    <w:multiLevelType w:val="hybridMultilevel"/>
    <w:tmpl w:val="0F5A60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9C0B6F4">
      <w:start w:val="3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21A62C5E">
      <w:start w:val="2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730059D0">
      <w:start w:val="2"/>
      <w:numFmt w:val="decimal"/>
      <w:lvlText w:val="（%5）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14484C6">
      <w:start w:val="2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Times New Roman" w:eastAsia="ＭＳ Ｐ明朝" w:hAnsi="Times New Roman" w:cs="Times New Roman" w:hint="default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22"/>
  </w:num>
  <w:num w:numId="3">
    <w:abstractNumId w:val="19"/>
  </w:num>
  <w:num w:numId="4">
    <w:abstractNumId w:val="21"/>
  </w:num>
  <w:num w:numId="5">
    <w:abstractNumId w:val="8"/>
  </w:num>
  <w:num w:numId="6">
    <w:abstractNumId w:val="20"/>
  </w:num>
  <w:num w:numId="7">
    <w:abstractNumId w:val="16"/>
  </w:num>
  <w:num w:numId="8">
    <w:abstractNumId w:val="17"/>
  </w:num>
  <w:num w:numId="9">
    <w:abstractNumId w:val="12"/>
  </w:num>
  <w:num w:numId="10">
    <w:abstractNumId w:val="5"/>
  </w:num>
  <w:num w:numId="11">
    <w:abstractNumId w:val="15"/>
  </w:num>
  <w:num w:numId="12">
    <w:abstractNumId w:val="9"/>
  </w:num>
  <w:num w:numId="13">
    <w:abstractNumId w:val="1"/>
  </w:num>
  <w:num w:numId="14">
    <w:abstractNumId w:val="14"/>
  </w:num>
  <w:num w:numId="15">
    <w:abstractNumId w:val="13"/>
  </w:num>
  <w:num w:numId="16">
    <w:abstractNumId w:val="18"/>
  </w:num>
  <w:num w:numId="17">
    <w:abstractNumId w:val="0"/>
  </w:num>
  <w:num w:numId="18">
    <w:abstractNumId w:val="11"/>
  </w:num>
  <w:num w:numId="19">
    <w:abstractNumId w:val="10"/>
  </w:num>
  <w:num w:numId="20">
    <w:abstractNumId w:val="3"/>
  </w:num>
  <w:num w:numId="21">
    <w:abstractNumId w:val="6"/>
  </w:num>
  <w:num w:numId="22">
    <w:abstractNumId w:val="4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51"/>
  <w:drawingGridHorizontalSpacing w:val="2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3" fillcolor="white">
      <v:fill color="white"/>
      <v:textbox inset="5.85pt,.7pt,5.85pt,.7pt"/>
      <o:colormru v:ext="edit" colors="#6ff,#ccec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70119"/>
    <w:rsid w:val="00005132"/>
    <w:rsid w:val="00006DA6"/>
    <w:rsid w:val="00012221"/>
    <w:rsid w:val="000155F2"/>
    <w:rsid w:val="00022806"/>
    <w:rsid w:val="00031E43"/>
    <w:rsid w:val="00040445"/>
    <w:rsid w:val="00044582"/>
    <w:rsid w:val="0005153C"/>
    <w:rsid w:val="000529F5"/>
    <w:rsid w:val="00057151"/>
    <w:rsid w:val="000636D2"/>
    <w:rsid w:val="00063E16"/>
    <w:rsid w:val="000709E3"/>
    <w:rsid w:val="000809BC"/>
    <w:rsid w:val="00083C98"/>
    <w:rsid w:val="00085E8C"/>
    <w:rsid w:val="0009115A"/>
    <w:rsid w:val="00093E6D"/>
    <w:rsid w:val="0009508A"/>
    <w:rsid w:val="000A2A36"/>
    <w:rsid w:val="000B7472"/>
    <w:rsid w:val="000C48BE"/>
    <w:rsid w:val="000C4B42"/>
    <w:rsid w:val="000D24A0"/>
    <w:rsid w:val="000D409B"/>
    <w:rsid w:val="000D6FC5"/>
    <w:rsid w:val="000E62B2"/>
    <w:rsid w:val="000F28AD"/>
    <w:rsid w:val="000F3D06"/>
    <w:rsid w:val="000F41DD"/>
    <w:rsid w:val="00103D6F"/>
    <w:rsid w:val="0010670E"/>
    <w:rsid w:val="00113D79"/>
    <w:rsid w:val="00127315"/>
    <w:rsid w:val="00143B4C"/>
    <w:rsid w:val="00144805"/>
    <w:rsid w:val="00145A8A"/>
    <w:rsid w:val="00150E1C"/>
    <w:rsid w:val="001518A6"/>
    <w:rsid w:val="001536F8"/>
    <w:rsid w:val="00153A6D"/>
    <w:rsid w:val="00170119"/>
    <w:rsid w:val="00180BDD"/>
    <w:rsid w:val="0018674F"/>
    <w:rsid w:val="00190187"/>
    <w:rsid w:val="00195606"/>
    <w:rsid w:val="001970D6"/>
    <w:rsid w:val="00197D02"/>
    <w:rsid w:val="001A00C9"/>
    <w:rsid w:val="001A254B"/>
    <w:rsid w:val="001A7A13"/>
    <w:rsid w:val="001B25FB"/>
    <w:rsid w:val="001B3BCF"/>
    <w:rsid w:val="001B4D77"/>
    <w:rsid w:val="001C22C5"/>
    <w:rsid w:val="001C6A07"/>
    <w:rsid w:val="001D6100"/>
    <w:rsid w:val="001D62CD"/>
    <w:rsid w:val="001D6652"/>
    <w:rsid w:val="001D7197"/>
    <w:rsid w:val="001F25A8"/>
    <w:rsid w:val="00207401"/>
    <w:rsid w:val="002116A5"/>
    <w:rsid w:val="00215797"/>
    <w:rsid w:val="00215FDC"/>
    <w:rsid w:val="00223E1B"/>
    <w:rsid w:val="00230D2E"/>
    <w:rsid w:val="002328EB"/>
    <w:rsid w:val="002354FE"/>
    <w:rsid w:val="002362F5"/>
    <w:rsid w:val="00237F99"/>
    <w:rsid w:val="00247585"/>
    <w:rsid w:val="00251578"/>
    <w:rsid w:val="002515CA"/>
    <w:rsid w:val="00251681"/>
    <w:rsid w:val="0026118C"/>
    <w:rsid w:val="0026555B"/>
    <w:rsid w:val="00266CB7"/>
    <w:rsid w:val="002673B6"/>
    <w:rsid w:val="00267A52"/>
    <w:rsid w:val="00273999"/>
    <w:rsid w:val="002770E4"/>
    <w:rsid w:val="00286A41"/>
    <w:rsid w:val="00291B90"/>
    <w:rsid w:val="00294315"/>
    <w:rsid w:val="00296104"/>
    <w:rsid w:val="00297AD6"/>
    <w:rsid w:val="00297B9F"/>
    <w:rsid w:val="002A3211"/>
    <w:rsid w:val="002A3BC0"/>
    <w:rsid w:val="002B3A43"/>
    <w:rsid w:val="002B7CCA"/>
    <w:rsid w:val="002C6697"/>
    <w:rsid w:val="002C6B7A"/>
    <w:rsid w:val="002D0B5B"/>
    <w:rsid w:val="002D33C1"/>
    <w:rsid w:val="002D53F6"/>
    <w:rsid w:val="002D6B4A"/>
    <w:rsid w:val="002D6FC5"/>
    <w:rsid w:val="002E7ACC"/>
    <w:rsid w:val="00302180"/>
    <w:rsid w:val="00302EF0"/>
    <w:rsid w:val="00307E4D"/>
    <w:rsid w:val="00311612"/>
    <w:rsid w:val="00316612"/>
    <w:rsid w:val="003223A1"/>
    <w:rsid w:val="003279BC"/>
    <w:rsid w:val="00335188"/>
    <w:rsid w:val="00335437"/>
    <w:rsid w:val="00346FD8"/>
    <w:rsid w:val="00352F0A"/>
    <w:rsid w:val="00352F52"/>
    <w:rsid w:val="00355554"/>
    <w:rsid w:val="003705AC"/>
    <w:rsid w:val="003859BF"/>
    <w:rsid w:val="003938C7"/>
    <w:rsid w:val="003948D4"/>
    <w:rsid w:val="00394F33"/>
    <w:rsid w:val="003B09C2"/>
    <w:rsid w:val="003B5739"/>
    <w:rsid w:val="003E1686"/>
    <w:rsid w:val="003E2A8A"/>
    <w:rsid w:val="003E60DC"/>
    <w:rsid w:val="003F0431"/>
    <w:rsid w:val="003F6D9E"/>
    <w:rsid w:val="00401AB4"/>
    <w:rsid w:val="004045B4"/>
    <w:rsid w:val="00405BA3"/>
    <w:rsid w:val="00410AF2"/>
    <w:rsid w:val="00410CA4"/>
    <w:rsid w:val="00417738"/>
    <w:rsid w:val="00421406"/>
    <w:rsid w:val="00421BDB"/>
    <w:rsid w:val="00434A73"/>
    <w:rsid w:val="004401E4"/>
    <w:rsid w:val="00440DED"/>
    <w:rsid w:val="00444859"/>
    <w:rsid w:val="0045170B"/>
    <w:rsid w:val="00452F7E"/>
    <w:rsid w:val="00453ED8"/>
    <w:rsid w:val="004615E7"/>
    <w:rsid w:val="00470D97"/>
    <w:rsid w:val="00472E49"/>
    <w:rsid w:val="004919FC"/>
    <w:rsid w:val="00496CC2"/>
    <w:rsid w:val="004A3238"/>
    <w:rsid w:val="004C0C82"/>
    <w:rsid w:val="004F42E2"/>
    <w:rsid w:val="005028F4"/>
    <w:rsid w:val="0051087A"/>
    <w:rsid w:val="00513BCF"/>
    <w:rsid w:val="00514BC4"/>
    <w:rsid w:val="00517E4D"/>
    <w:rsid w:val="005314F8"/>
    <w:rsid w:val="0053548F"/>
    <w:rsid w:val="00541546"/>
    <w:rsid w:val="005443C1"/>
    <w:rsid w:val="00545852"/>
    <w:rsid w:val="00553D7C"/>
    <w:rsid w:val="00562861"/>
    <w:rsid w:val="0057224A"/>
    <w:rsid w:val="00577802"/>
    <w:rsid w:val="00583B20"/>
    <w:rsid w:val="00590628"/>
    <w:rsid w:val="00594039"/>
    <w:rsid w:val="00596E19"/>
    <w:rsid w:val="005A532F"/>
    <w:rsid w:val="005B22EF"/>
    <w:rsid w:val="005B6AAE"/>
    <w:rsid w:val="005B6D81"/>
    <w:rsid w:val="005C030F"/>
    <w:rsid w:val="005C59E2"/>
    <w:rsid w:val="005C715F"/>
    <w:rsid w:val="005D0C54"/>
    <w:rsid w:val="005D48BA"/>
    <w:rsid w:val="005D7951"/>
    <w:rsid w:val="005F1E76"/>
    <w:rsid w:val="005F3767"/>
    <w:rsid w:val="00603C70"/>
    <w:rsid w:val="00613FC2"/>
    <w:rsid w:val="00616CC9"/>
    <w:rsid w:val="0062011B"/>
    <w:rsid w:val="00627018"/>
    <w:rsid w:val="0063329F"/>
    <w:rsid w:val="00637402"/>
    <w:rsid w:val="00663E19"/>
    <w:rsid w:val="00675A02"/>
    <w:rsid w:val="0068451E"/>
    <w:rsid w:val="0068648B"/>
    <w:rsid w:val="0069228F"/>
    <w:rsid w:val="00694B4F"/>
    <w:rsid w:val="006A154B"/>
    <w:rsid w:val="006A26CD"/>
    <w:rsid w:val="006A5316"/>
    <w:rsid w:val="006B5389"/>
    <w:rsid w:val="006C2F01"/>
    <w:rsid w:val="006C4032"/>
    <w:rsid w:val="006C741C"/>
    <w:rsid w:val="006C7D58"/>
    <w:rsid w:val="006D098E"/>
    <w:rsid w:val="006D4ACA"/>
    <w:rsid w:val="006E1CCA"/>
    <w:rsid w:val="006E1F9F"/>
    <w:rsid w:val="006F003C"/>
    <w:rsid w:val="006F042E"/>
    <w:rsid w:val="006F3A92"/>
    <w:rsid w:val="006F58B9"/>
    <w:rsid w:val="0070560F"/>
    <w:rsid w:val="00705EEC"/>
    <w:rsid w:val="007149B5"/>
    <w:rsid w:val="007152CC"/>
    <w:rsid w:val="007166D4"/>
    <w:rsid w:val="00721143"/>
    <w:rsid w:val="0072294A"/>
    <w:rsid w:val="00722AA8"/>
    <w:rsid w:val="00736B2D"/>
    <w:rsid w:val="0074152D"/>
    <w:rsid w:val="00754F88"/>
    <w:rsid w:val="00774A15"/>
    <w:rsid w:val="00775C78"/>
    <w:rsid w:val="00777F25"/>
    <w:rsid w:val="00785551"/>
    <w:rsid w:val="007B7035"/>
    <w:rsid w:val="007C48DE"/>
    <w:rsid w:val="007D065C"/>
    <w:rsid w:val="007D1FC2"/>
    <w:rsid w:val="007D3AF3"/>
    <w:rsid w:val="007D689C"/>
    <w:rsid w:val="007E1CBA"/>
    <w:rsid w:val="007E46F9"/>
    <w:rsid w:val="007E5AF8"/>
    <w:rsid w:val="007E7085"/>
    <w:rsid w:val="007F1A8E"/>
    <w:rsid w:val="007F37F2"/>
    <w:rsid w:val="007F4942"/>
    <w:rsid w:val="007F742C"/>
    <w:rsid w:val="008005D8"/>
    <w:rsid w:val="00802C7D"/>
    <w:rsid w:val="00805C3F"/>
    <w:rsid w:val="00820E55"/>
    <w:rsid w:val="00821734"/>
    <w:rsid w:val="008220BF"/>
    <w:rsid w:val="00823F27"/>
    <w:rsid w:val="00836A65"/>
    <w:rsid w:val="00840538"/>
    <w:rsid w:val="00844009"/>
    <w:rsid w:val="008651EE"/>
    <w:rsid w:val="008711B7"/>
    <w:rsid w:val="00880975"/>
    <w:rsid w:val="00880F41"/>
    <w:rsid w:val="008817F1"/>
    <w:rsid w:val="008968FA"/>
    <w:rsid w:val="008A6E74"/>
    <w:rsid w:val="008B3E82"/>
    <w:rsid w:val="008B4A00"/>
    <w:rsid w:val="008B7E29"/>
    <w:rsid w:val="008C3CFD"/>
    <w:rsid w:val="008C4D56"/>
    <w:rsid w:val="008C5C5B"/>
    <w:rsid w:val="008D0E59"/>
    <w:rsid w:val="008E3BCE"/>
    <w:rsid w:val="008F35F9"/>
    <w:rsid w:val="00903311"/>
    <w:rsid w:val="00912EE8"/>
    <w:rsid w:val="009160C5"/>
    <w:rsid w:val="00916B0A"/>
    <w:rsid w:val="00923288"/>
    <w:rsid w:val="009359CD"/>
    <w:rsid w:val="009359F9"/>
    <w:rsid w:val="00941EDD"/>
    <w:rsid w:val="00943620"/>
    <w:rsid w:val="00946BB5"/>
    <w:rsid w:val="00957EBF"/>
    <w:rsid w:val="00960A59"/>
    <w:rsid w:val="00982189"/>
    <w:rsid w:val="009821F6"/>
    <w:rsid w:val="0098353F"/>
    <w:rsid w:val="0099137E"/>
    <w:rsid w:val="009929D3"/>
    <w:rsid w:val="00993604"/>
    <w:rsid w:val="009A761E"/>
    <w:rsid w:val="009A7661"/>
    <w:rsid w:val="009B1093"/>
    <w:rsid w:val="009B56D7"/>
    <w:rsid w:val="009C248F"/>
    <w:rsid w:val="009C76FD"/>
    <w:rsid w:val="009D0FC9"/>
    <w:rsid w:val="009D463E"/>
    <w:rsid w:val="009D4E0B"/>
    <w:rsid w:val="009E319A"/>
    <w:rsid w:val="009E373E"/>
    <w:rsid w:val="009F5FD9"/>
    <w:rsid w:val="009F6AEA"/>
    <w:rsid w:val="009F6D8F"/>
    <w:rsid w:val="00A05872"/>
    <w:rsid w:val="00A101A6"/>
    <w:rsid w:val="00A14160"/>
    <w:rsid w:val="00A1588A"/>
    <w:rsid w:val="00A16485"/>
    <w:rsid w:val="00A16C66"/>
    <w:rsid w:val="00A267FD"/>
    <w:rsid w:val="00A269AA"/>
    <w:rsid w:val="00A36543"/>
    <w:rsid w:val="00A40C27"/>
    <w:rsid w:val="00A43CF1"/>
    <w:rsid w:val="00A4448C"/>
    <w:rsid w:val="00A453E5"/>
    <w:rsid w:val="00A51C33"/>
    <w:rsid w:val="00A64853"/>
    <w:rsid w:val="00A65B1B"/>
    <w:rsid w:val="00A8167B"/>
    <w:rsid w:val="00A85E92"/>
    <w:rsid w:val="00A86CF5"/>
    <w:rsid w:val="00A93232"/>
    <w:rsid w:val="00AA1998"/>
    <w:rsid w:val="00AA7981"/>
    <w:rsid w:val="00AA7D8E"/>
    <w:rsid w:val="00AB3460"/>
    <w:rsid w:val="00AB70D0"/>
    <w:rsid w:val="00AC1069"/>
    <w:rsid w:val="00AC61C6"/>
    <w:rsid w:val="00AD0890"/>
    <w:rsid w:val="00AE2487"/>
    <w:rsid w:val="00AF705D"/>
    <w:rsid w:val="00B0565D"/>
    <w:rsid w:val="00B06B1C"/>
    <w:rsid w:val="00B21992"/>
    <w:rsid w:val="00B35183"/>
    <w:rsid w:val="00B4430F"/>
    <w:rsid w:val="00B45693"/>
    <w:rsid w:val="00B569C7"/>
    <w:rsid w:val="00B7204C"/>
    <w:rsid w:val="00B80469"/>
    <w:rsid w:val="00B815E5"/>
    <w:rsid w:val="00B81FC2"/>
    <w:rsid w:val="00B84187"/>
    <w:rsid w:val="00B85856"/>
    <w:rsid w:val="00B87D48"/>
    <w:rsid w:val="00B904D1"/>
    <w:rsid w:val="00B90558"/>
    <w:rsid w:val="00B958DF"/>
    <w:rsid w:val="00BB5F32"/>
    <w:rsid w:val="00BC1141"/>
    <w:rsid w:val="00BC42CD"/>
    <w:rsid w:val="00BC611B"/>
    <w:rsid w:val="00BC7AD5"/>
    <w:rsid w:val="00BD07BC"/>
    <w:rsid w:val="00BE01D7"/>
    <w:rsid w:val="00BE2380"/>
    <w:rsid w:val="00BE332F"/>
    <w:rsid w:val="00BE4EA9"/>
    <w:rsid w:val="00BE5050"/>
    <w:rsid w:val="00BF265C"/>
    <w:rsid w:val="00C01E6C"/>
    <w:rsid w:val="00C071CD"/>
    <w:rsid w:val="00C157BF"/>
    <w:rsid w:val="00C2284C"/>
    <w:rsid w:val="00C2485F"/>
    <w:rsid w:val="00C306D0"/>
    <w:rsid w:val="00C31A47"/>
    <w:rsid w:val="00C3577D"/>
    <w:rsid w:val="00C3733C"/>
    <w:rsid w:val="00C52B12"/>
    <w:rsid w:val="00C557AA"/>
    <w:rsid w:val="00C6049E"/>
    <w:rsid w:val="00C6627D"/>
    <w:rsid w:val="00C87F79"/>
    <w:rsid w:val="00C903E9"/>
    <w:rsid w:val="00C96050"/>
    <w:rsid w:val="00C96424"/>
    <w:rsid w:val="00C97BD8"/>
    <w:rsid w:val="00CA380E"/>
    <w:rsid w:val="00CB2670"/>
    <w:rsid w:val="00CB5031"/>
    <w:rsid w:val="00CB527E"/>
    <w:rsid w:val="00CC67DA"/>
    <w:rsid w:val="00CC6EE6"/>
    <w:rsid w:val="00CD49CA"/>
    <w:rsid w:val="00CD62FB"/>
    <w:rsid w:val="00CE09C8"/>
    <w:rsid w:val="00CF72D3"/>
    <w:rsid w:val="00D05B98"/>
    <w:rsid w:val="00D05D63"/>
    <w:rsid w:val="00D07905"/>
    <w:rsid w:val="00D1347B"/>
    <w:rsid w:val="00D13610"/>
    <w:rsid w:val="00D23135"/>
    <w:rsid w:val="00D26C11"/>
    <w:rsid w:val="00D41C84"/>
    <w:rsid w:val="00D43723"/>
    <w:rsid w:val="00D466B5"/>
    <w:rsid w:val="00D53B0C"/>
    <w:rsid w:val="00D714FA"/>
    <w:rsid w:val="00D81133"/>
    <w:rsid w:val="00D83A4E"/>
    <w:rsid w:val="00D934B8"/>
    <w:rsid w:val="00D96F3D"/>
    <w:rsid w:val="00DA20C0"/>
    <w:rsid w:val="00DA5E1F"/>
    <w:rsid w:val="00DB406A"/>
    <w:rsid w:val="00DB7DCC"/>
    <w:rsid w:val="00DC214E"/>
    <w:rsid w:val="00DD1590"/>
    <w:rsid w:val="00E01B15"/>
    <w:rsid w:val="00E04882"/>
    <w:rsid w:val="00E05614"/>
    <w:rsid w:val="00E11784"/>
    <w:rsid w:val="00E12C57"/>
    <w:rsid w:val="00E130C1"/>
    <w:rsid w:val="00E16FDB"/>
    <w:rsid w:val="00E2109A"/>
    <w:rsid w:val="00E22229"/>
    <w:rsid w:val="00E2278B"/>
    <w:rsid w:val="00E30E76"/>
    <w:rsid w:val="00E33E62"/>
    <w:rsid w:val="00E34A0C"/>
    <w:rsid w:val="00E37281"/>
    <w:rsid w:val="00E45762"/>
    <w:rsid w:val="00E46D6D"/>
    <w:rsid w:val="00E46EAA"/>
    <w:rsid w:val="00E50F40"/>
    <w:rsid w:val="00E70A31"/>
    <w:rsid w:val="00E71331"/>
    <w:rsid w:val="00E7605E"/>
    <w:rsid w:val="00E8692A"/>
    <w:rsid w:val="00E911F8"/>
    <w:rsid w:val="00E9795D"/>
    <w:rsid w:val="00EB361E"/>
    <w:rsid w:val="00EB3923"/>
    <w:rsid w:val="00EC057D"/>
    <w:rsid w:val="00EC2466"/>
    <w:rsid w:val="00EC4087"/>
    <w:rsid w:val="00EC462B"/>
    <w:rsid w:val="00ED1E91"/>
    <w:rsid w:val="00EE2F59"/>
    <w:rsid w:val="00EF6A6B"/>
    <w:rsid w:val="00F00316"/>
    <w:rsid w:val="00F054F7"/>
    <w:rsid w:val="00F0761A"/>
    <w:rsid w:val="00F07998"/>
    <w:rsid w:val="00F10AE2"/>
    <w:rsid w:val="00F17CE8"/>
    <w:rsid w:val="00F31B08"/>
    <w:rsid w:val="00F31F0E"/>
    <w:rsid w:val="00F35253"/>
    <w:rsid w:val="00F411F8"/>
    <w:rsid w:val="00F42AFC"/>
    <w:rsid w:val="00F54376"/>
    <w:rsid w:val="00F628E2"/>
    <w:rsid w:val="00F65124"/>
    <w:rsid w:val="00F65C78"/>
    <w:rsid w:val="00F715C9"/>
    <w:rsid w:val="00F71ADA"/>
    <w:rsid w:val="00F75793"/>
    <w:rsid w:val="00F8117E"/>
    <w:rsid w:val="00F83834"/>
    <w:rsid w:val="00F86112"/>
    <w:rsid w:val="00FA2578"/>
    <w:rsid w:val="00FA3846"/>
    <w:rsid w:val="00FA5D7D"/>
    <w:rsid w:val="00FB598C"/>
    <w:rsid w:val="00FC094D"/>
    <w:rsid w:val="00FC0F7F"/>
    <w:rsid w:val="00FC6862"/>
    <w:rsid w:val="00FD6D9F"/>
    <w:rsid w:val="00FE17ED"/>
    <w:rsid w:val="00FE1FA4"/>
    <w:rsid w:val="00FF1D28"/>
    <w:rsid w:val="00FF4250"/>
    <w:rsid w:val="00FF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color="white">
      <v:fill color="white"/>
      <v:textbox inset="5.85pt,.7pt,5.85pt,.7pt"/>
      <o:colormru v:ext="edit" colors="#6ff,#cce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73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0"/>
    <w:uiPriority w:val="9"/>
    <w:qFormat/>
    <w:rsid w:val="0024758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qFormat/>
    <w:rsid w:val="00434A73"/>
    <w:pPr>
      <w:widowControl/>
      <w:spacing w:before="100" w:beforeAutospacing="1" w:after="100" w:afterAutospacing="1"/>
      <w:jc w:val="left"/>
      <w:outlineLvl w:val="2"/>
    </w:pPr>
    <w:rPr>
      <w:rFonts w:ascii="ＭＳ 明朝" w:hAnsi="ＭＳ 明朝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semiHidden/>
    <w:rsid w:val="00434A73"/>
    <w:pPr>
      <w:adjustRightInd w:val="0"/>
      <w:jc w:val="right"/>
      <w:textAlignment w:val="baseline"/>
    </w:pPr>
    <w:rPr>
      <w:kern w:val="0"/>
      <w:szCs w:val="21"/>
    </w:rPr>
  </w:style>
  <w:style w:type="paragraph" w:styleId="a4">
    <w:name w:val="Note Heading"/>
    <w:basedOn w:val="a"/>
    <w:next w:val="a"/>
    <w:semiHidden/>
    <w:rsid w:val="00434A73"/>
    <w:pPr>
      <w:adjustRightInd w:val="0"/>
      <w:jc w:val="center"/>
      <w:textAlignment w:val="baseline"/>
    </w:pPr>
    <w:rPr>
      <w:kern w:val="0"/>
      <w:szCs w:val="21"/>
    </w:rPr>
  </w:style>
  <w:style w:type="paragraph" w:styleId="a5">
    <w:name w:val="header"/>
    <w:basedOn w:val="a"/>
    <w:semiHidden/>
    <w:rsid w:val="00434A7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434A73"/>
    <w:pPr>
      <w:tabs>
        <w:tab w:val="center" w:pos="4252"/>
        <w:tab w:val="right" w:pos="8504"/>
      </w:tabs>
      <w:snapToGrid w:val="0"/>
    </w:pPr>
  </w:style>
  <w:style w:type="character" w:customStyle="1" w:styleId="f31">
    <w:name w:val="f31"/>
    <w:rsid w:val="00434A73"/>
    <w:rPr>
      <w:spacing w:val="240"/>
      <w:sz w:val="20"/>
      <w:szCs w:val="20"/>
    </w:rPr>
  </w:style>
  <w:style w:type="character" w:styleId="a7">
    <w:name w:val="Hyperlink"/>
    <w:semiHidden/>
    <w:rsid w:val="00434A73"/>
    <w:rPr>
      <w:color w:val="0000FF"/>
      <w:u w:val="single"/>
    </w:rPr>
  </w:style>
  <w:style w:type="character" w:styleId="a8">
    <w:name w:val="FollowedHyperlink"/>
    <w:semiHidden/>
    <w:rsid w:val="00434A73"/>
    <w:rPr>
      <w:color w:val="800080"/>
      <w:u w:val="single"/>
    </w:rPr>
  </w:style>
  <w:style w:type="paragraph" w:styleId="21">
    <w:name w:val="Body Text Indent 2"/>
    <w:basedOn w:val="a"/>
    <w:semiHidden/>
    <w:rsid w:val="00434A73"/>
    <w:pPr>
      <w:adjustRightInd w:val="0"/>
      <w:spacing w:line="360" w:lineRule="atLeast"/>
      <w:ind w:firstLine="210"/>
      <w:textAlignment w:val="baseline"/>
    </w:pPr>
    <w:rPr>
      <w:rFonts w:ascii="ＭＳ Ｐ明朝" w:eastAsia="ＭＳ Ｐ明朝"/>
      <w:kern w:val="0"/>
    </w:rPr>
  </w:style>
  <w:style w:type="paragraph" w:styleId="a9">
    <w:name w:val="Body Text Indent"/>
    <w:basedOn w:val="a"/>
    <w:semiHidden/>
    <w:rsid w:val="00434A73"/>
    <w:pPr>
      <w:ind w:firstLine="204"/>
    </w:pPr>
    <w:rPr>
      <w:szCs w:val="24"/>
    </w:rPr>
  </w:style>
  <w:style w:type="paragraph" w:styleId="aa">
    <w:name w:val="Body Text"/>
    <w:basedOn w:val="a"/>
    <w:semiHidden/>
    <w:rsid w:val="00434A73"/>
    <w:pPr>
      <w:jc w:val="center"/>
    </w:pPr>
    <w:rPr>
      <w:rFonts w:eastAsia="ＭＳ ゴシック"/>
      <w:sz w:val="32"/>
      <w:szCs w:val="24"/>
    </w:rPr>
  </w:style>
  <w:style w:type="paragraph" w:styleId="ab">
    <w:name w:val="Balloon Text"/>
    <w:basedOn w:val="a"/>
    <w:semiHidden/>
    <w:rsid w:val="00434A73"/>
    <w:rPr>
      <w:rFonts w:ascii="Arial" w:eastAsia="ＭＳ ゴシック" w:hAnsi="Arial"/>
      <w:sz w:val="18"/>
      <w:szCs w:val="18"/>
    </w:rPr>
  </w:style>
  <w:style w:type="character" w:customStyle="1" w:styleId="bold1">
    <w:name w:val="bold1"/>
    <w:rsid w:val="00434A73"/>
    <w:rPr>
      <w:b/>
      <w:bCs/>
    </w:rPr>
  </w:style>
  <w:style w:type="character" w:styleId="ac">
    <w:name w:val="page number"/>
    <w:basedOn w:val="a0"/>
    <w:semiHidden/>
    <w:rsid w:val="00434A73"/>
  </w:style>
  <w:style w:type="paragraph" w:styleId="Web">
    <w:name w:val="Normal (Web)"/>
    <w:basedOn w:val="a"/>
    <w:uiPriority w:val="99"/>
    <w:semiHidden/>
    <w:rsid w:val="00434A7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customStyle="1" w:styleId="font-m1">
    <w:name w:val="font-m1"/>
    <w:rsid w:val="00434A73"/>
    <w:rPr>
      <w:spacing w:val="336"/>
      <w:sz w:val="22"/>
      <w:szCs w:val="22"/>
    </w:rPr>
  </w:style>
  <w:style w:type="paragraph" w:styleId="ad">
    <w:name w:val="Date"/>
    <w:basedOn w:val="a"/>
    <w:next w:val="a"/>
    <w:semiHidden/>
    <w:rsid w:val="00434A73"/>
    <w:rPr>
      <w:szCs w:val="24"/>
    </w:rPr>
  </w:style>
  <w:style w:type="character" w:styleId="ae">
    <w:name w:val="Strong"/>
    <w:qFormat/>
    <w:rsid w:val="00434A73"/>
    <w:rPr>
      <w:b/>
      <w:bCs/>
    </w:rPr>
  </w:style>
  <w:style w:type="paragraph" w:customStyle="1" w:styleId="Default">
    <w:name w:val="Default"/>
    <w:rsid w:val="00AA7981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E130C1"/>
    <w:pPr>
      <w:spacing w:line="480" w:lineRule="auto"/>
    </w:pPr>
  </w:style>
  <w:style w:type="character" w:customStyle="1" w:styleId="23">
    <w:name w:val="本文 2 (文字)"/>
    <w:link w:val="22"/>
    <w:uiPriority w:val="99"/>
    <w:rsid w:val="00E130C1"/>
    <w:rPr>
      <w:kern w:val="2"/>
      <w:sz w:val="21"/>
    </w:rPr>
  </w:style>
  <w:style w:type="character" w:customStyle="1" w:styleId="20">
    <w:name w:val="見出し 2 (文字)"/>
    <w:link w:val="2"/>
    <w:uiPriority w:val="9"/>
    <w:semiHidden/>
    <w:rsid w:val="00247585"/>
    <w:rPr>
      <w:rFonts w:ascii="Arial" w:eastAsia="ＭＳ ゴシック" w:hAnsi="Arial" w:cs="Times New Roman"/>
      <w:kern w:val="2"/>
      <w:sz w:val="21"/>
    </w:rPr>
  </w:style>
  <w:style w:type="paragraph" w:customStyle="1" w:styleId="deta">
    <w:name w:val="deta"/>
    <w:basedOn w:val="a"/>
    <w:rsid w:val="00247585"/>
    <w:pPr>
      <w:widowControl/>
      <w:spacing w:before="150" w:after="150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131">
    <w:name w:val="表 (青) 131"/>
    <w:basedOn w:val="a"/>
    <w:uiPriority w:val="34"/>
    <w:qFormat/>
    <w:rsid w:val="00D26C11"/>
    <w:pPr>
      <w:ind w:leftChars="400" w:left="840"/>
    </w:pPr>
    <w:rPr>
      <w:szCs w:val="22"/>
    </w:rPr>
  </w:style>
  <w:style w:type="paragraph" w:styleId="af">
    <w:name w:val="List Paragraph"/>
    <w:basedOn w:val="a"/>
    <w:uiPriority w:val="34"/>
    <w:qFormat/>
    <w:rsid w:val="00603C70"/>
    <w:pPr>
      <w:ind w:leftChars="400" w:left="840"/>
    </w:pPr>
  </w:style>
  <w:style w:type="paragraph" w:styleId="af0">
    <w:name w:val="No Spacing"/>
    <w:uiPriority w:val="1"/>
    <w:qFormat/>
    <w:rsid w:val="006D4ACA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2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679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610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9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57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67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97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26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e@nico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de@nico.or.j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F8983-9666-4214-A14C-F47F3003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井島　勇幹</dc:creator>
  <cp:lastModifiedBy>y-sakurai</cp:lastModifiedBy>
  <cp:revision>3</cp:revision>
  <cp:lastPrinted>2018-06-04T07:38:00Z</cp:lastPrinted>
  <dcterms:created xsi:type="dcterms:W3CDTF">2018-06-05T01:21:00Z</dcterms:created>
  <dcterms:modified xsi:type="dcterms:W3CDTF">2018-06-05T06:44:00Z</dcterms:modified>
</cp:coreProperties>
</file>