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E" w:rsidRDefault="00C3733C" w:rsidP="00452F7E">
      <w:pPr>
        <w:jc w:val="left"/>
        <w:rPr>
          <w:noProof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roundrect id="_x0000_s1127" style="position:absolute;margin-left:-3.1pt;margin-top:3.85pt;width:541.5pt;height:111.25pt;z-index:251668480" arcsize="10923f" filled="f" strokeweight="1pt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7.25pt;margin-top:3.85pt;width:402.2pt;height:25.55pt;z-index:251653120" filled="f" stroked="f">
            <v:textbox style="mso-next-textbox:#_x0000_s1069" inset="5.85pt,.7pt,5.85pt,.7pt">
              <w:txbxContent>
                <w:p w:rsidR="001D6652" w:rsidRPr="00B06B1C" w:rsidRDefault="00C3733C" w:rsidP="008D0E59">
                  <w:pPr>
                    <w:ind w:left="138" w:hangingChars="50" w:hanging="138"/>
                    <w:jc w:val="left"/>
                    <w:rPr>
                      <w:rFonts w:eastAsia="HGS創英角ｺﾞｼｯｸUB"/>
                      <w:b/>
                      <w:color w:val="0070C0"/>
                      <w:sz w:val="28"/>
                      <w:szCs w:val="40"/>
                    </w:rPr>
                  </w:pPr>
                  <w:r>
                    <w:rPr>
                      <w:rFonts w:eastAsia="HGS創英角ｺﾞｼｯｸUB"/>
                      <w:b/>
                      <w:color w:val="0070C0"/>
                      <w:sz w:val="28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31pt;height:15.75pt" fillcolor="blue" strokecolor="blue">
                        <v:shadow color="#868686"/>
                        <v:textpath style="font-family:&quot;HG創英角ｺﾞｼｯｸUB&quot;;font-size:16pt;v-text-reverse:t;v-text-kern:t" trim="t" fitpath="t" string="ＮＩＣＯ海外ビジネスセミナー"/>
                      </v:shape>
                    </w:pict>
                  </w:r>
                  <w:r w:rsidR="00EC462B" w:rsidRPr="00B06B1C">
                    <w:rPr>
                      <w:rFonts w:eastAsia="HGS創英角ｺﾞｼｯｸUB" w:hint="eastAsia"/>
                      <w:b/>
                      <w:color w:val="0070C0"/>
                      <w:sz w:val="28"/>
                      <w:szCs w:val="40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/>
                      <w:b/>
                      <w:color w:val="0070C0"/>
                      <w:sz w:val="22"/>
                      <w:szCs w:val="40"/>
                    </w:rPr>
                    <w:pict>
                      <v:shape id="_x0000_i1029" type="#_x0000_t136" style="width:40.5pt;height:15.75pt" fillcolor="blue" strokecolor="blue">
                        <v:shadow color="#868686"/>
                        <v:textpath style="font-family:&quot;ＭＳ Ｐゴシック&quot;;font-size:16pt;v-text-reverse:t;v-text-kern:t" trim="t" fitpath="t" string="(北米)"/>
                      </v:shape>
                    </w:pict>
                  </w:r>
                </w:p>
              </w:txbxContent>
            </v:textbox>
          </v:shape>
        </w:pict>
      </w:r>
    </w:p>
    <w:p w:rsidR="00836A65" w:rsidRDefault="00836A65" w:rsidP="00452F7E">
      <w:pPr>
        <w:jc w:val="left"/>
        <w:rPr>
          <w:rFonts w:ascii="HG丸ｺﾞｼｯｸM-PRO" w:eastAsia="HG丸ｺﾞｼｯｸM-PRO" w:hAnsi="ＭＳ Ｐゴシック"/>
          <w:sz w:val="22"/>
        </w:rPr>
      </w:pPr>
    </w:p>
    <w:p w:rsidR="00836A65" w:rsidRDefault="00C3733C" w:rsidP="00B06B1C">
      <w:pPr>
        <w:ind w:firstLineChars="100" w:firstLine="215"/>
        <w:jc w:val="left"/>
        <w:rPr>
          <w:rFonts w:ascii="HG丸ｺﾞｼｯｸM-PRO" w:eastAsia="HG丸ｺﾞｼｯｸM-PRO" w:hAnsi="ＭＳ Ｐゴシック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_x0000_s1075" type="#_x0000_t202" style="position:absolute;left:0;text-align:left;margin-left:97.75pt;margin-top:10.85pt;width:481.25pt;height:66pt;z-index:251658240" filled="f" stroked="f">
            <v:textbox style="mso-next-textbox:#_x0000_s1075" inset="5.85pt,.7pt,5.85pt,.7pt">
              <w:txbxContent>
                <w:p w:rsidR="00044582" w:rsidRPr="00044582" w:rsidRDefault="00C3733C" w:rsidP="008711B7">
                  <w:r>
                    <w:rPr>
                      <w:rFonts w:eastAsia="HGS創英角ｺﾞｼｯｸUB"/>
                      <w:b/>
                      <w:sz w:val="52"/>
                      <w:szCs w:val="52"/>
                    </w:rPr>
                    <w:pict>
                      <v:shape id="_x0000_i1031" type="#_x0000_t136" style="width:408pt;height:24.75pt" fillcolor="red" strokecolor="white [3212]">
                        <v:shadow color="#868686"/>
                        <v:textpath style="font-family:&quot;HG創英角ｺﾞｼｯｸUB&quot;;font-size:24pt;font-weight:bold;v-text-reverse:t;v-text-kern:t" trim="t" fitpath="t" string="アメリカ日用品市場におけるビジネスの土台作り"/>
                      </v:shape>
                    </w:pict>
                  </w:r>
                </w:p>
                <w:p w:rsidR="001D6652" w:rsidRPr="0062011B" w:rsidRDefault="00044582" w:rsidP="008711B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</w:t>
                  </w:r>
                  <w:r w:rsidR="00C3733C">
                    <w:rPr>
                      <w:rFonts w:asciiTheme="majorEastAsia" w:eastAsiaTheme="majorEastAsia" w:hAnsiTheme="majorEastAsia"/>
                      <w:b/>
                    </w:rPr>
                    <w:pict>
                      <v:shape id="_x0000_i1033" type="#_x0000_t136" style="width:321.75pt;height:20.25pt" fillcolor="red" strokecolor="white [3212]">
                        <v:shadow color="#868686"/>
                        <v:textpath style="font-family:&quot;HGP創英角ｺﾞｼｯｸUB&quot;;font-size:20pt;font-weight:bold;v-text-reverse:t;v-text-kern:t" trim="t" fitpath="t" string="～展示会出展前に準備すべきこと～"/>
                      </v:shape>
                    </w:pict>
                  </w:r>
                </w:p>
              </w:txbxContent>
            </v:textbox>
          </v:shape>
        </w:pict>
      </w:r>
      <w:r w:rsidR="00B06B1C">
        <w:rPr>
          <w:rFonts w:ascii="HG丸ｺﾞｼｯｸM-PRO" w:eastAsia="HG丸ｺﾞｼｯｸM-PRO" w:hAnsi="ＭＳ Ｐゴシック"/>
          <w:noProof/>
        </w:rPr>
        <w:drawing>
          <wp:inline distT="0" distB="0" distL="0" distR="0" wp14:anchorId="7BF2661A" wp14:editId="1D43F8D2">
            <wp:extent cx="981075" cy="971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0595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A9" w:rsidRPr="009C248F" w:rsidRDefault="000D24A0" w:rsidP="008D0E59">
      <w:pPr>
        <w:ind w:firstLineChars="100" w:firstLine="205"/>
        <w:jc w:val="left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海外から日本製品に対する</w:t>
      </w:r>
      <w:r w:rsidR="00C557AA" w:rsidRPr="004A3238">
        <w:rPr>
          <w:rFonts w:ascii="HG丸ｺﾞｼｯｸM-PRO" w:eastAsia="HG丸ｺﾞｼｯｸM-PRO" w:hAnsi="ＭＳ Ｐゴシック" w:hint="eastAsia"/>
        </w:rPr>
        <w:t>関心が高まる中、</w:t>
      </w:r>
      <w:r w:rsidR="009C248F">
        <w:rPr>
          <w:rFonts w:ascii="HG丸ｺﾞｼｯｸM-PRO" w:eastAsia="HG丸ｺﾞｼｯｸM-PRO" w:hAnsi="ＭＳ Ｐゴシック" w:hint="eastAsia"/>
        </w:rPr>
        <w:t>アメリカで開催される展示会</w:t>
      </w:r>
      <w:r w:rsidR="006C4032">
        <w:rPr>
          <w:rFonts w:ascii="HG丸ｺﾞｼｯｸM-PRO" w:eastAsia="HG丸ｺﾞｼｯｸM-PRO" w:hAnsi="ＭＳ Ｐゴシック" w:hint="eastAsia"/>
        </w:rPr>
        <w:t>に</w:t>
      </w:r>
      <w:r w:rsidR="009C248F">
        <w:rPr>
          <w:rFonts w:ascii="HG丸ｺﾞｼｯｸM-PRO" w:eastAsia="HG丸ｺﾞｼｯｸM-PRO" w:hAnsi="ＭＳ Ｐゴシック" w:hint="eastAsia"/>
        </w:rPr>
        <w:t>出展</w:t>
      </w:r>
      <w:r w:rsidR="006C4032">
        <w:rPr>
          <w:rFonts w:ascii="HG丸ｺﾞｼｯｸM-PRO" w:eastAsia="HG丸ｺﾞｼｯｸM-PRO" w:hAnsi="ＭＳ Ｐゴシック" w:hint="eastAsia"/>
        </w:rPr>
        <w:t>し</w:t>
      </w:r>
      <w:r w:rsidR="00836A65">
        <w:rPr>
          <w:rFonts w:ascii="HG丸ｺﾞｼｯｸM-PRO" w:eastAsia="HG丸ｺﾞｼｯｸM-PRO" w:hAnsi="ＭＳ Ｐゴシック" w:hint="eastAsia"/>
        </w:rPr>
        <w:t>、</w:t>
      </w:r>
      <w:r w:rsidR="006C4032">
        <w:rPr>
          <w:rFonts w:ascii="HG丸ｺﾞｼｯｸM-PRO" w:eastAsia="HG丸ｺﾞｼｯｸM-PRO" w:hAnsi="ＭＳ Ｐゴシック" w:hint="eastAsia"/>
        </w:rPr>
        <w:t>アメリカ市場での販路開拓を狙う</w:t>
      </w:r>
      <w:r w:rsidR="009D0FC9" w:rsidRPr="004A3238">
        <w:rPr>
          <w:rFonts w:ascii="HG丸ｺﾞｼｯｸM-PRO" w:eastAsia="HG丸ｺﾞｼｯｸM-PRO" w:hAnsi="ＭＳ Ｐゴシック" w:hint="eastAsia"/>
        </w:rPr>
        <w:t>日本</w:t>
      </w:r>
      <w:r w:rsidR="007F37F2" w:rsidRPr="004A3238">
        <w:rPr>
          <w:rFonts w:ascii="HG丸ｺﾞｼｯｸM-PRO" w:eastAsia="HG丸ｺﾞｼｯｸM-PRO" w:hAnsi="ＭＳ Ｐゴシック" w:hint="eastAsia"/>
        </w:rPr>
        <w:t>企業が増えています。</w:t>
      </w:r>
      <w:r w:rsidR="006C4032">
        <w:rPr>
          <w:rFonts w:ascii="HG丸ｺﾞｼｯｸM-PRO" w:eastAsia="HG丸ｺﾞｼｯｸM-PRO" w:hAnsi="ＭＳ Ｐゴシック" w:hint="eastAsia"/>
        </w:rPr>
        <w:t>アメリカ</w:t>
      </w:r>
      <w:r>
        <w:rPr>
          <w:rFonts w:ascii="HG丸ｺﾞｼｯｸM-PRO" w:eastAsia="HG丸ｺﾞｼｯｸM-PRO" w:hAnsi="ＭＳ Ｐゴシック" w:hint="eastAsia"/>
        </w:rPr>
        <w:t>での</w:t>
      </w:r>
      <w:r w:rsidR="006C4032">
        <w:rPr>
          <w:rFonts w:ascii="HG丸ｺﾞｼｯｸM-PRO" w:eastAsia="HG丸ｺﾞｼｯｸM-PRO" w:hAnsi="ＭＳ Ｐゴシック" w:hint="eastAsia"/>
        </w:rPr>
        <w:t>ビジネスを成功に導くには、展示会出展前</w:t>
      </w:r>
      <w:r w:rsidR="00836A65">
        <w:rPr>
          <w:rFonts w:ascii="HG丸ｺﾞｼｯｸM-PRO" w:eastAsia="HG丸ｺﾞｼｯｸM-PRO" w:hAnsi="ＭＳ Ｐゴシック" w:hint="eastAsia"/>
        </w:rPr>
        <w:t>に</w:t>
      </w:r>
      <w:r w:rsidR="006C4032">
        <w:rPr>
          <w:rFonts w:ascii="HG丸ｺﾞｼｯｸM-PRO" w:eastAsia="HG丸ｺﾞｼｯｸM-PRO" w:hAnsi="ＭＳ Ｐゴシック" w:hint="eastAsia"/>
        </w:rPr>
        <w:t>市場調査</w:t>
      </w:r>
      <w:r w:rsidR="00836A65">
        <w:rPr>
          <w:rFonts w:ascii="HG丸ｺﾞｼｯｸM-PRO" w:eastAsia="HG丸ｺﾞｼｯｸM-PRO" w:hAnsi="ＭＳ Ｐゴシック" w:hint="eastAsia"/>
        </w:rPr>
        <w:t>の実施</w:t>
      </w:r>
      <w:r>
        <w:rPr>
          <w:rFonts w:ascii="HG丸ｺﾞｼｯｸM-PRO" w:eastAsia="HG丸ｺﾞｼｯｸM-PRO" w:hAnsi="ＭＳ Ｐゴシック" w:hint="eastAsia"/>
        </w:rPr>
        <w:t>やアメリカ国内における</w:t>
      </w:r>
      <w:r w:rsidR="006C4032">
        <w:rPr>
          <w:rFonts w:ascii="HG丸ｺﾞｼｯｸM-PRO" w:eastAsia="HG丸ｺﾞｼｯｸM-PRO" w:hAnsi="ＭＳ Ｐゴシック" w:hint="eastAsia"/>
        </w:rPr>
        <w:t>販売体制</w:t>
      </w:r>
      <w:r w:rsidR="00836A65">
        <w:rPr>
          <w:rFonts w:ascii="HG丸ｺﾞｼｯｸM-PRO" w:eastAsia="HG丸ｺﾞｼｯｸM-PRO" w:hAnsi="ＭＳ Ｐゴシック" w:hint="eastAsia"/>
        </w:rPr>
        <w:t>の構築</w:t>
      </w:r>
      <w:r w:rsidR="006C4032">
        <w:rPr>
          <w:rFonts w:ascii="HG丸ｺﾞｼｯｸM-PRO" w:eastAsia="HG丸ｺﾞｼｯｸM-PRO" w:hAnsi="ＭＳ Ｐゴシック" w:hint="eastAsia"/>
        </w:rPr>
        <w:t>な</w:t>
      </w:r>
      <w:r w:rsidR="00BC611B">
        <w:rPr>
          <w:rFonts w:ascii="HG丸ｺﾞｼｯｸM-PRO" w:eastAsia="HG丸ｺﾞｼｯｸM-PRO" w:hAnsi="ＭＳ Ｐゴシック" w:hint="eastAsia"/>
        </w:rPr>
        <w:t>どの</w:t>
      </w:r>
      <w:r w:rsidR="006C4032">
        <w:rPr>
          <w:rFonts w:ascii="HG丸ｺﾞｼｯｸM-PRO" w:eastAsia="HG丸ｺﾞｼｯｸM-PRO" w:hAnsi="ＭＳ Ｐゴシック" w:hint="eastAsia"/>
        </w:rPr>
        <w:t>土台づくりが重要です。</w:t>
      </w:r>
    </w:p>
    <w:p w:rsidR="00BE4EA9" w:rsidRPr="004A3238" w:rsidRDefault="00E37281" w:rsidP="000D24A0">
      <w:pPr>
        <w:pStyle w:val="Default"/>
        <w:snapToGrid w:val="0"/>
        <w:spacing w:after="70"/>
        <w:ind w:firstLineChars="100" w:firstLine="205"/>
        <w:rPr>
          <w:rFonts w:ascii="HG丸ｺﾞｼｯｸM-PRO" w:eastAsia="HG丸ｺﾞｼｯｸM-PRO" w:hAnsi="ＭＳ Ｐゴシック"/>
          <w:color w:val="auto"/>
          <w:sz w:val="21"/>
        </w:rPr>
      </w:pPr>
      <w:r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NICO</w:t>
      </w:r>
      <w:r w:rsidR="00452F7E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と新潟県信用保証協会</w:t>
      </w:r>
      <w:r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では、</w:t>
      </w:r>
      <w:r w:rsidR="007E46F9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NICO海外</w:t>
      </w:r>
      <w:r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ビジネスコーディネーター</w:t>
      </w:r>
      <w:r w:rsidR="007E46F9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の松浦恵子氏</w:t>
      </w:r>
      <w:r w:rsidR="00BE4EA9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を講師に迎え、</w:t>
      </w:r>
      <w:r w:rsidR="00AF705D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北米ライフスタイルビジネス最前線を紹介すると共に</w:t>
      </w:r>
      <w:r w:rsidR="00230D2E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、</w:t>
      </w:r>
      <w:r w:rsidR="006C4032">
        <w:rPr>
          <w:rFonts w:ascii="HG丸ｺﾞｼｯｸM-PRO" w:eastAsia="HG丸ｺﾞｼｯｸM-PRO" w:hAnsi="ＭＳ Ｐゴシック" w:hint="eastAsia"/>
          <w:color w:val="auto"/>
          <w:sz w:val="21"/>
        </w:rPr>
        <w:t>展示会出展前の事前準備</w:t>
      </w:r>
      <w:r w:rsidR="00BC611B">
        <w:rPr>
          <w:rFonts w:ascii="HG丸ｺﾞｼｯｸM-PRO" w:eastAsia="HG丸ｺﾞｼｯｸM-PRO" w:hAnsi="ＭＳ Ｐゴシック" w:hint="eastAsia"/>
          <w:color w:val="auto"/>
          <w:sz w:val="21"/>
        </w:rPr>
        <w:t>について分かりやすく解説する</w:t>
      </w:r>
      <w:r w:rsidR="00BE4EA9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セミナーを開催します。</w:t>
      </w:r>
      <w:r w:rsidR="00BC611B">
        <w:rPr>
          <w:rFonts w:ascii="HG丸ｺﾞｼｯｸM-PRO" w:eastAsia="HG丸ｺﾞｼｯｸM-PRO" w:hAnsi="ＭＳ Ｐゴシック" w:hint="eastAsia"/>
          <w:color w:val="auto"/>
          <w:sz w:val="21"/>
        </w:rPr>
        <w:t>これから</w:t>
      </w:r>
      <w:r w:rsidR="008C5C5B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アメリカ</w:t>
      </w:r>
      <w:r w:rsidR="00BC611B">
        <w:rPr>
          <w:rFonts w:ascii="HG丸ｺﾞｼｯｸM-PRO" w:eastAsia="HG丸ｺﾞｼｯｸM-PRO" w:hAnsi="ＭＳ Ｐゴシック" w:hint="eastAsia"/>
          <w:color w:val="auto"/>
          <w:sz w:val="21"/>
        </w:rPr>
        <w:t>市場を目指す皆さま</w:t>
      </w:r>
      <w:r w:rsidR="00F715C9" w:rsidRPr="004A3238">
        <w:rPr>
          <w:rFonts w:ascii="HG丸ｺﾞｼｯｸM-PRO" w:eastAsia="HG丸ｺﾞｼｯｸM-PRO" w:hAnsi="ＭＳ Ｐゴシック" w:hint="eastAsia"/>
          <w:color w:val="auto"/>
          <w:sz w:val="21"/>
        </w:rPr>
        <w:t>は、ぜひご参加ください。</w:t>
      </w:r>
    </w:p>
    <w:p w:rsidR="00AF705D" w:rsidRPr="00AF705D" w:rsidRDefault="00C3733C" w:rsidP="00AF705D">
      <w:pPr>
        <w:pStyle w:val="Default"/>
        <w:snapToGrid w:val="0"/>
        <w:spacing w:after="70"/>
        <w:rPr>
          <w:rFonts w:ascii="HG丸ｺﾞｼｯｸM-PRO" w:eastAsia="HG丸ｺﾞｼｯｸM-PRO" w:hAnsi="ＭＳ Ｐゴシック"/>
          <w:color w:val="auto"/>
          <w:sz w:val="22"/>
        </w:rPr>
      </w:pPr>
      <w:r>
        <w:rPr>
          <w:rFonts w:ascii="ＭＳ ゴシック" w:eastAsia="ＭＳ ゴシック" w:hAnsi="ＭＳ ゴシック"/>
          <w:noProof/>
        </w:rPr>
        <w:pict>
          <v:shape id="_x0000_s1071" type="#_x0000_t202" style="position:absolute;margin-left:12pt;margin-top:3.8pt;width:519pt;height:556.95pt;z-index:251654144">
            <v:textbox style="mso-next-textbox:#_x0000_s1071" inset="5.85pt,.7pt,5.85pt,.7pt">
              <w:txbxContent>
                <w:p w:rsidR="00FC6862" w:rsidRPr="00FC6862" w:rsidRDefault="00FC6862" w:rsidP="00FC6862">
                  <w:pPr>
                    <w:adjustRightInd w:val="0"/>
                    <w:snapToGrid w:val="0"/>
                    <w:spacing w:line="276" w:lineRule="auto"/>
                    <w:ind w:firstLineChars="100" w:firstLine="75"/>
                    <w:rPr>
                      <w:rFonts w:ascii="HG丸ｺﾞｼｯｸM-PRO" w:eastAsia="HG丸ｺﾞｼｯｸM-PRO" w:hAnsi="HG丸ｺﾞｼｯｸM-PRO"/>
                      <w:b/>
                      <w:sz w:val="8"/>
                      <w:szCs w:val="22"/>
                    </w:rPr>
                  </w:pPr>
                </w:p>
                <w:p w:rsidR="00F715C9" w:rsidRPr="00063E16" w:rsidRDefault="00F715C9" w:rsidP="00844009">
                  <w:pPr>
                    <w:adjustRightInd w:val="0"/>
                    <w:snapToGrid w:val="0"/>
                    <w:spacing w:line="276" w:lineRule="auto"/>
                    <w:ind w:firstLineChars="100" w:firstLine="216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063E1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日 時：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2018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年</w:t>
                  </w:r>
                  <w:r w:rsidR="00844009" w:rsidRPr="007F494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2"/>
                    </w:rPr>
                    <w:t>5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月</w:t>
                  </w:r>
                  <w:r w:rsidR="00844009" w:rsidRPr="007F494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2"/>
                    </w:rPr>
                    <w:t>24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日（木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）1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４</w:t>
                  </w:r>
                  <w:r w:rsidRPr="00063E1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:00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～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1５:１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0（受付</w:t>
                  </w:r>
                  <w:r w:rsidR="002770E4"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開始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1３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:30）</w:t>
                  </w:r>
                </w:p>
                <w:p w:rsidR="002770E4" w:rsidRPr="00063E16" w:rsidRDefault="002770E4" w:rsidP="00063E16">
                  <w:pPr>
                    <w:adjustRightInd w:val="0"/>
                    <w:snapToGrid w:val="0"/>
                    <w:spacing w:line="276" w:lineRule="auto"/>
                    <w:ind w:firstLineChars="100" w:firstLine="215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　　　　　　　　　　　　　　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　</w:t>
                  </w:r>
                  <w:r w:rsidR="00CD49C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1５:３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0～17:30（個別相談会・事前予約制）</w:t>
                  </w:r>
                </w:p>
                <w:p w:rsidR="002770E4" w:rsidRPr="00063E16" w:rsidRDefault="00F715C9" w:rsidP="00063E16">
                  <w:pPr>
                    <w:adjustRightInd w:val="0"/>
                    <w:snapToGrid w:val="0"/>
                    <w:spacing w:line="276" w:lineRule="auto"/>
                    <w:ind w:firstLineChars="100" w:firstLine="216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063E1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会 場 </w:t>
                  </w:r>
                  <w:r w:rsidRPr="00063E16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t>: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 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三条信用金庫 研修所（三条市旭町2</w:t>
                  </w:r>
                  <w:r w:rsidR="002770E4"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―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10</w:t>
                  </w:r>
                  <w:r w:rsidR="002770E4"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－</w:t>
                  </w: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18）</w:t>
                  </w:r>
                  <w:r w:rsidR="002770E4"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※無料駐車場あり</w:t>
                  </w:r>
                </w:p>
                <w:p w:rsidR="002770E4" w:rsidRPr="00063E16" w:rsidRDefault="002770E4" w:rsidP="00063E16">
                  <w:pPr>
                    <w:ind w:firstLineChars="600" w:firstLine="129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</w:pPr>
                  <w:r w:rsidRPr="00063E1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lang w:eastAsia="zh-CN"/>
                    </w:rPr>
                    <w:t>＜会場/駐車場案内URL＞</w:t>
                  </w:r>
                </w:p>
                <w:p w:rsidR="002770E4" w:rsidRDefault="002770E4" w:rsidP="00063E16">
                  <w:pPr>
                    <w:ind w:firstLineChars="600" w:firstLine="129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063E1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lang w:eastAsia="zh-CN"/>
                    </w:rPr>
                    <w:t>http://www.shinkin.co.jp/sanshin/info/store/images/parking.pdf</w:t>
                  </w:r>
                </w:p>
                <w:p w:rsidR="00063E16" w:rsidRPr="00844009" w:rsidRDefault="00063E16" w:rsidP="00844009">
                  <w:pPr>
                    <w:spacing w:line="0" w:lineRule="atLeast"/>
                    <w:ind w:firstLineChars="600" w:firstLine="570"/>
                    <w:rPr>
                      <w:rFonts w:ascii="HG丸ｺﾞｼｯｸM-PRO" w:eastAsia="HG丸ｺﾞｼｯｸM-PRO" w:hAnsi="HG丸ｺﾞｼｯｸM-PRO"/>
                      <w:sz w:val="10"/>
                      <w:szCs w:val="22"/>
                    </w:rPr>
                  </w:pPr>
                </w:p>
                <w:p w:rsidR="003E2A8A" w:rsidRDefault="00DC214E" w:rsidP="00844009">
                  <w:pPr>
                    <w:adjustRightInd w:val="0"/>
                    <w:snapToGrid w:val="0"/>
                    <w:spacing w:line="0" w:lineRule="atLeast"/>
                    <w:ind w:firstLineChars="100" w:firstLine="216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 w:rsidRPr="00063E16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lang w:eastAsia="zh-CN"/>
                    </w:rPr>
                    <w:t>講</w:t>
                  </w:r>
                  <w:r w:rsidRPr="00063E16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1D6652" w:rsidRPr="00063E16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lang w:eastAsia="zh-CN"/>
                    </w:rPr>
                    <w:t>師</w:t>
                  </w:r>
                  <w:r w:rsidR="001D6652" w:rsidRPr="00063E1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  <w:lang w:eastAsia="zh-CN"/>
                    </w:rPr>
                    <w:t>：</w:t>
                  </w:r>
                  <w:r w:rsidRPr="00063E16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</w:rPr>
                    <w:t>松浦　恵子</w:t>
                  </w:r>
                  <w:r w:rsidR="00C157BF" w:rsidRPr="00063E16">
                    <w:rPr>
                      <w:rFonts w:ascii="HG丸ｺﾞｼｯｸM-PRO" w:eastAsia="HG丸ｺﾞｼｯｸM-PRO" w:hAnsi="ＭＳ ゴシック" w:hint="eastAsia"/>
                      <w:kern w:val="0"/>
                      <w:sz w:val="22"/>
                      <w:szCs w:val="22"/>
                      <w:lang w:eastAsia="zh-CN"/>
                    </w:rPr>
                    <w:t xml:space="preserve">　</w:t>
                  </w:r>
                  <w:r w:rsidR="001D6652" w:rsidRPr="00063E1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  <w:lang w:eastAsia="zh-CN"/>
                    </w:rPr>
                    <w:t xml:space="preserve">氏 </w:t>
                  </w:r>
                  <w:r w:rsidR="00BE332F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063E16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Actus Consulting Group Inc. ディレクター</w:t>
                  </w:r>
                </w:p>
                <w:p w:rsidR="00BE332F" w:rsidRPr="00063E16" w:rsidRDefault="00BE332F" w:rsidP="00BE332F">
                  <w:pPr>
                    <w:adjustRightInd w:val="0"/>
                    <w:snapToGrid w:val="0"/>
                    <w:spacing w:line="276" w:lineRule="auto"/>
                    <w:ind w:firstLineChars="100" w:firstLine="215"/>
                    <w:rPr>
                      <w:rFonts w:ascii="HG丸ｺﾞｼｯｸM-PRO" w:eastAsia="HG丸ｺﾞｼｯｸM-PRO" w:hAnsi="ＭＳ ゴシック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 xml:space="preserve">　　　　　　　　　　　　NICO海外ビジネスコーディネーター</w:t>
                  </w:r>
                </w:p>
                <w:p w:rsidR="004F42E2" w:rsidRPr="004F42E2" w:rsidRDefault="009929D3" w:rsidP="00150E1C">
                  <w:pPr>
                    <w:adjustRightInd w:val="0"/>
                    <w:snapToGrid w:val="0"/>
                    <w:spacing w:line="240" w:lineRule="atLeast"/>
                    <w:ind w:firstLineChars="100" w:firstLine="275"/>
                    <w:rPr>
                      <w:rFonts w:ascii="HG丸ｺﾞｼｯｸM-PRO" w:eastAsia="HG丸ｺﾞｼｯｸM-PRO" w:hAnsi="ＭＳ ゴシック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8"/>
                      <w:szCs w:val="28"/>
                    </w:rPr>
                    <w:t xml:space="preserve">　　</w:t>
                  </w:r>
                  <w:r w:rsidR="004F42E2">
                    <w:rPr>
                      <w:rFonts w:ascii="HG丸ｺﾞｼｯｸM-PRO" w:eastAsia="HG丸ｺﾞｼｯｸM-PRO" w:hAnsi="ＭＳ ゴシック"/>
                      <w:noProof/>
                      <w:sz w:val="28"/>
                      <w:szCs w:val="28"/>
                    </w:rPr>
                    <w:drawing>
                      <wp:inline distT="0" distB="0" distL="0" distR="0" wp14:anchorId="3B2CD900" wp14:editId="428D9763">
                        <wp:extent cx="866775" cy="1298790"/>
                        <wp:effectExtent l="0" t="0" r="0" b="0"/>
                        <wp:docPr id="2" name="図 2" descr="\\Fs1\kokusai\ビジネスコーディネーター\セミナー\H29\2015-01-Actus Portrait118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\\Fs1\kokusai\ビジネスコーディネーター\セミナー\H29\2015-01-Actus Portrait118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199" cy="1300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 w:hAnsi="ＭＳ ゴシック" w:hint="eastAsia"/>
                      <w:sz w:val="28"/>
                      <w:szCs w:val="28"/>
                    </w:rPr>
                    <w:t xml:space="preserve">　　　　　　　　　　　</w:t>
                  </w:r>
                </w:p>
                <w:p w:rsidR="00150E1C" w:rsidRDefault="00150E1C" w:rsidP="00150E1C">
                  <w:pPr>
                    <w:pStyle w:val="af0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</w:t>
                  </w:r>
                  <w:r w:rsidRPr="00150E1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内 容</w:t>
                  </w:r>
                  <w:r w:rsidR="006D4ACA" w:rsidRPr="00150E1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：</w:t>
                  </w:r>
                </w:p>
                <w:p w:rsidR="00603C70" w:rsidRPr="00150E1C" w:rsidRDefault="00297B9F" w:rsidP="00150E1C">
                  <w:pPr>
                    <w:pStyle w:val="af0"/>
                    <w:numPr>
                      <w:ilvl w:val="3"/>
                      <w:numId w:val="19"/>
                    </w:numP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アメリカビジネスの重要ポイント</w:t>
                  </w:r>
                </w:p>
                <w:p w:rsidR="00844009" w:rsidRPr="00BC611B" w:rsidRDefault="00844009" w:rsidP="00BC611B">
                  <w:pPr>
                    <w:pStyle w:val="af0"/>
                    <w:numPr>
                      <w:ilvl w:val="3"/>
                      <w:numId w:val="19"/>
                    </w:num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Calibri" w:hint="eastAsia"/>
                      <w:color w:val="000000"/>
                      <w:kern w:val="0"/>
                      <w:sz w:val="22"/>
                    </w:rPr>
                    <w:t>市場調査の重要性</w:t>
                  </w:r>
                  <w:r w:rsidR="00BC611B">
                    <w:rPr>
                      <w:rFonts w:ascii="HG丸ｺﾞｼｯｸM-PRO" w:eastAsia="HG丸ｺﾞｼｯｸM-PRO" w:hAnsi="HG丸ｺﾞｼｯｸM-PRO" w:cs="Calibri" w:hint="eastAsia"/>
                      <w:color w:val="000000"/>
                      <w:kern w:val="0"/>
                      <w:sz w:val="22"/>
                    </w:rPr>
                    <w:t>、</w:t>
                  </w:r>
                  <w:r w:rsidR="00BC611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販売体制を構築する具体的手順</w:t>
                  </w:r>
                </w:p>
                <w:p w:rsidR="009D0FC9" w:rsidRPr="009D0FC9" w:rsidRDefault="00844009" w:rsidP="00F65C78">
                  <w:pPr>
                    <w:pStyle w:val="af0"/>
                    <w:numPr>
                      <w:ilvl w:val="3"/>
                      <w:numId w:val="19"/>
                    </w:num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ソーシャルメディアの活用法</w:t>
                  </w:r>
                  <w:r w:rsidR="002C669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　ほか</w:t>
                  </w:r>
                </w:p>
                <w:p w:rsidR="00286A41" w:rsidRPr="002C6697" w:rsidRDefault="009D0FC9" w:rsidP="00F65C78">
                  <w:pPr>
                    <w:pStyle w:val="af0"/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 w:val="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</w:t>
                  </w:r>
                  <w:r w:rsidRPr="002C6697">
                    <w:rPr>
                      <w:rFonts w:ascii="HG丸ｺﾞｼｯｸM-PRO" w:eastAsia="HG丸ｺﾞｼｯｸM-PRO" w:hAnsi="HG丸ｺﾞｼｯｸM-PRO" w:hint="eastAsia"/>
                      <w:sz w:val="4"/>
                    </w:rPr>
                    <w:t xml:space="preserve">　</w:t>
                  </w:r>
                </w:p>
                <w:p w:rsidR="00F65C78" w:rsidRPr="00063E16" w:rsidRDefault="00F65C78" w:rsidP="00063E16">
                  <w:pPr>
                    <w:pStyle w:val="af0"/>
                    <w:spacing w:line="0" w:lineRule="atLeast"/>
                    <w:ind w:firstLineChars="100" w:firstLine="216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063E1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個別相談会：</w:t>
                  </w:r>
                </w:p>
                <w:p w:rsidR="00B7204C" w:rsidRPr="00880975" w:rsidRDefault="00C2284C" w:rsidP="00022806">
                  <w:pPr>
                    <w:pStyle w:val="af"/>
                    <w:numPr>
                      <w:ilvl w:val="0"/>
                      <w:numId w:val="20"/>
                    </w:numPr>
                    <w:snapToGrid w:val="0"/>
                    <w:spacing w:line="0" w:lineRule="atLeast"/>
                    <w:ind w:leftChars="0"/>
                    <w:jc w:val="left"/>
                    <w:rPr>
                      <w:rFonts w:ascii="HG丸ｺﾞｼｯｸM-PRO" w:eastAsia="HG丸ｺﾞｼｯｸM-PRO" w:hAnsi="ＭＳ ゴシック"/>
                      <w:b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松浦コーディネーター</w:t>
                  </w:r>
                  <w:r w:rsidR="00022806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による</w:t>
                  </w:r>
                  <w:r w:rsidR="006D4ACA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個別</w:t>
                  </w:r>
                  <w:r w:rsidR="00352F52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相談会</w:t>
                  </w:r>
                  <w:r w:rsidR="006D4ACA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：</w:t>
                  </w:r>
                  <w:r w:rsidR="00022806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1</w:t>
                  </w:r>
                  <w:r w:rsidR="00844009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５:３</w:t>
                  </w:r>
                  <w:r w:rsidR="00722AA8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0</w:t>
                  </w:r>
                  <w:r w:rsidR="0062011B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～</w:t>
                  </w:r>
                  <w:r w:rsidR="00022806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1７</w:t>
                  </w:r>
                  <w:r w:rsidR="002770E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:３</w:t>
                  </w:r>
                  <w:r w:rsidR="0062011B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0</w:t>
                  </w:r>
                  <w:r w:rsidR="000C4B42"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（事前予約制）</w:t>
                  </w:r>
                </w:p>
                <w:p w:rsidR="008C3CFD" w:rsidRPr="00FC6862" w:rsidRDefault="00022806" w:rsidP="00022806">
                  <w:pPr>
                    <w:snapToGrid w:val="0"/>
                    <w:spacing w:line="0" w:lineRule="atLeast"/>
                    <w:ind w:left="595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※アメリカ市場での</w:t>
                  </w:r>
                  <w:r w:rsidR="008C3CFD"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自社</w:t>
                  </w:r>
                  <w:r w:rsidR="00AF705D"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商品の市場性やデザイン・色</w:t>
                  </w:r>
                  <w:r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="00AF705D"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各企業に合った</w:t>
                  </w:r>
                  <w:r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販路開拓方法等に</w:t>
                  </w:r>
                </w:p>
                <w:p w:rsidR="00022806" w:rsidRPr="00880975" w:rsidRDefault="00AF705D" w:rsidP="00022806">
                  <w:pPr>
                    <w:snapToGrid w:val="0"/>
                    <w:spacing w:line="0" w:lineRule="atLeast"/>
                    <w:ind w:left="595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FC686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ついてご相談頂けます。</w:t>
                  </w:r>
                  <w:r w:rsidRPr="00836A6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  <w:u w:val="single"/>
                    </w:rPr>
                    <w:t>可能な限り、</w:t>
                  </w:r>
                  <w:r w:rsidR="00022806" w:rsidRPr="00836A6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  <w:u w:val="single"/>
                    </w:rPr>
                    <w:t>商品</w:t>
                  </w:r>
                  <w:r w:rsidRPr="00836A6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  <w:u w:val="single"/>
                    </w:rPr>
                    <w:t>サンプルを持参してください</w:t>
                  </w:r>
                  <w:r w:rsidR="008C3CFD" w:rsidRPr="00836A6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  <w:u w:val="single"/>
                    </w:rPr>
                    <w:t>。</w:t>
                  </w:r>
                </w:p>
                <w:p w:rsidR="008C3CFD" w:rsidRPr="00880975" w:rsidRDefault="008C3CFD" w:rsidP="008C3CFD">
                  <w:pPr>
                    <w:pStyle w:val="af"/>
                    <w:numPr>
                      <w:ilvl w:val="0"/>
                      <w:numId w:val="20"/>
                    </w:numPr>
                    <w:snapToGrid w:val="0"/>
                    <w:spacing w:line="0" w:lineRule="atLeast"/>
                    <w:ind w:leftChars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8809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NICO</w:t>
                  </w:r>
                  <w:r w:rsidR="000D24A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田辺アドバイザー</w:t>
                  </w:r>
                  <w:r w:rsidRPr="008809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による貿易相談会：</w:t>
                  </w:r>
                  <w:r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1</w:t>
                  </w:r>
                  <w:r w:rsidR="00844009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５</w:t>
                  </w:r>
                  <w:r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:</w:t>
                  </w:r>
                  <w:r w:rsidR="00844009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３</w:t>
                  </w:r>
                  <w:r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0～1７</w:t>
                  </w:r>
                  <w:r w:rsidR="002770E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:３</w:t>
                  </w:r>
                  <w:r w:rsidRPr="00880975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0（事前予約制）</w:t>
                  </w:r>
                </w:p>
                <w:p w:rsidR="002C6697" w:rsidRPr="00C2284C" w:rsidRDefault="00C2284C" w:rsidP="00C2284C">
                  <w:pPr>
                    <w:pStyle w:val="af"/>
                    <w:snapToGrid w:val="0"/>
                    <w:ind w:leftChars="0" w:left="595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※輸出入についてのアドバイスや</w:t>
                  </w:r>
                  <w:r w:rsidR="008C3CFD" w:rsidRPr="0088097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契約締結時の留意点など、貿易に関する様々な事項を</w:t>
                  </w:r>
                  <w:r w:rsidR="008C3CFD" w:rsidRPr="00C2284C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ご相談頂けます</w:t>
                  </w:r>
                  <w:r w:rsidR="008C3CFD" w:rsidRPr="00C2284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:rsidR="00F8117E" w:rsidRPr="00CD49CA" w:rsidRDefault="00C2284C" w:rsidP="00CD49CA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color w:val="FF0000"/>
                      <w:sz w:val="22"/>
                      <w:szCs w:val="24"/>
                      <w:u w:val="single"/>
                    </w:rPr>
                  </w:pPr>
                  <w:r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上記①②について、都合がつかない場合は</w:t>
                  </w:r>
                  <w:r w:rsidR="00844009"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５</w:t>
                  </w:r>
                  <w:r w:rsidR="00F8117E"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月</w:t>
                  </w:r>
                  <w:r w:rsidR="00844009"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２５日（金</w:t>
                  </w:r>
                  <w:r w:rsidR="00CD49CA"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）同会場での個別相談を別途</w:t>
                  </w:r>
                  <w:r w:rsidR="00F8117E" w:rsidRPr="00CD49CA">
                    <w:rPr>
                      <w:rFonts w:ascii="HG丸ｺﾞｼｯｸM-PRO" w:eastAsia="HG丸ｺﾞｼｯｸM-PRO" w:hAnsi="HG丸ｺﾞｼｯｸM-PRO" w:hint="eastAsia"/>
                      <w:color w:val="FF0000"/>
                      <w:sz w:val="22"/>
                      <w:szCs w:val="24"/>
                      <w:u w:val="single"/>
                    </w:rPr>
                    <w:t>申し受けます。</w:t>
                  </w:r>
                </w:p>
                <w:p w:rsidR="00150E1C" w:rsidRPr="00CD49CA" w:rsidRDefault="00150E1C" w:rsidP="00C2485F">
                  <w:pPr>
                    <w:pStyle w:val="af"/>
                    <w:snapToGrid w:val="0"/>
                    <w:spacing w:line="0" w:lineRule="atLeast"/>
                    <w:ind w:leftChars="0" w:left="595"/>
                    <w:jc w:val="left"/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</w:pPr>
                </w:p>
                <w:p w:rsidR="002770E4" w:rsidRPr="002C6697" w:rsidRDefault="002770E4" w:rsidP="00C2485F">
                  <w:pPr>
                    <w:adjustRightInd w:val="0"/>
                    <w:snapToGrid w:val="0"/>
                    <w:spacing w:line="0" w:lineRule="atLeast"/>
                    <w:ind w:firstLineChars="100" w:firstLine="216"/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</w:pPr>
                  <w:r w:rsidRPr="002C66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主 催：</w:t>
                  </w:r>
                  <w:r w:rsidRPr="002C6697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公益財団法人にいがた産業創造機構</w:t>
                  </w:r>
                  <w:r w:rsidR="00F8117E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、</w:t>
                  </w:r>
                  <w:r w:rsidR="00F8117E" w:rsidRPr="00B45693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新潟県信用保証協会</w:t>
                  </w:r>
                </w:p>
                <w:p w:rsidR="002770E4" w:rsidRPr="00B45693" w:rsidRDefault="002770E4" w:rsidP="00C31A47">
                  <w:pPr>
                    <w:adjustRightInd w:val="0"/>
                    <w:snapToGrid w:val="0"/>
                    <w:ind w:firstLineChars="100" w:firstLine="216"/>
                    <w:rPr>
                      <w:rFonts w:ascii="HG丸ｺﾞｼｯｸM-PRO" w:eastAsia="HG丸ｺﾞｼｯｸM-PRO" w:hAnsi="HG丸ｺﾞｼｯｸM-PRO"/>
                      <w:sz w:val="22"/>
                      <w:szCs w:val="28"/>
                    </w:rPr>
                  </w:pPr>
                  <w:r w:rsidRPr="002C66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共 催：</w:t>
                  </w:r>
                  <w:r w:rsidR="00B45693" w:rsidRPr="00B4569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新潟県央中小企業支援プラットフォーム</w:t>
                  </w:r>
                </w:p>
                <w:p w:rsidR="002770E4" w:rsidRDefault="002770E4" w:rsidP="00C31A47">
                  <w:pPr>
                    <w:adjustRightInd w:val="0"/>
                    <w:snapToGrid w:val="0"/>
                    <w:ind w:firstLineChars="100" w:firstLine="216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8"/>
                    </w:rPr>
                  </w:pPr>
                  <w:r w:rsidRPr="002C669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8"/>
                    </w:rPr>
                    <w:t>後 援：</w:t>
                  </w:r>
                  <w:r w:rsidR="00BE5050" w:rsidRPr="00BE5050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ジェトロ新潟、</w:t>
                  </w:r>
                  <w:r w:rsidR="00BB5F32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長岡市、長岡国際ビジネス研究会、新潟経済同友会</w:t>
                  </w:r>
                  <w:r w:rsidR="00844009">
                    <w:rPr>
                      <w:rFonts w:ascii="HG丸ｺﾞｼｯｸM-PRO" w:eastAsia="HG丸ｺﾞｼｯｸM-PRO" w:hAnsi="HG丸ｺﾞｼｯｸM-PRO" w:hint="eastAsia"/>
                      <w:sz w:val="22"/>
                      <w:szCs w:val="28"/>
                    </w:rPr>
                    <w:t>（予定）</w:t>
                  </w:r>
                </w:p>
                <w:p w:rsidR="00B45693" w:rsidRPr="00B45693" w:rsidRDefault="00B45693" w:rsidP="00C31A47">
                  <w:pPr>
                    <w:adjustRightInd w:val="0"/>
                    <w:snapToGrid w:val="0"/>
                    <w:ind w:firstLineChars="100" w:firstLine="216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  <w:lang w:eastAsia="zh-TW"/>
                    </w:rPr>
                    <w:t>定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 xml:space="preserve"> </w:t>
                  </w:r>
                  <w:r w:rsidRPr="00B4569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  <w:lang w:eastAsia="zh-TW"/>
                    </w:rPr>
                    <w:t>員</w:t>
                  </w:r>
                  <w:r w:rsidRPr="00B45693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  <w:lang w:eastAsia="zh-TW"/>
                    </w:rPr>
                    <w:t>：</w:t>
                  </w:r>
                  <w:r w:rsidRPr="00B45693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５</w:t>
                  </w:r>
                  <w:r w:rsidRPr="00B45693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  <w:lang w:eastAsia="zh-TW"/>
                    </w:rPr>
                    <w:t>０名</w:t>
                  </w:r>
                  <w:r w:rsidRPr="00B45693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（定員になり次第、申込みを締め切ります。）</w:t>
                  </w:r>
                </w:p>
                <w:p w:rsidR="001D6652" w:rsidRPr="00F65C78" w:rsidRDefault="001D6652" w:rsidP="00C31A47">
                  <w:pPr>
                    <w:snapToGrid w:val="0"/>
                    <w:ind w:firstLineChars="100" w:firstLine="216"/>
                    <w:jc w:val="left"/>
                    <w:rPr>
                      <w:rFonts w:ascii="HG丸ｺﾞｼｯｸM-PRO" w:eastAsia="PMingLiU" w:hAnsi="ＭＳ ゴシック"/>
                      <w:sz w:val="22"/>
                      <w:szCs w:val="24"/>
                      <w:lang w:eastAsia="zh-TW"/>
                    </w:rPr>
                  </w:pPr>
                  <w:r w:rsidRPr="00B4569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  <w:lang w:eastAsia="zh-TW"/>
                    </w:rPr>
                    <w:t>参加費：</w:t>
                  </w:r>
                  <w:r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  <w:lang w:eastAsia="zh-TW"/>
                    </w:rPr>
                    <w:t>無</w:t>
                  </w:r>
                  <w:r w:rsidR="00774A15"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 xml:space="preserve">　</w:t>
                  </w:r>
                  <w:r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  <w:lang w:eastAsia="zh-TW"/>
                    </w:rPr>
                    <w:t>料</w:t>
                  </w:r>
                </w:p>
                <w:p w:rsidR="00C2485F" w:rsidRDefault="001D6652" w:rsidP="00941EDD">
                  <w:pPr>
                    <w:snapToGrid w:val="0"/>
                    <w:spacing w:line="240" w:lineRule="atLeast"/>
                    <w:ind w:firstLine="235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4"/>
                    </w:rPr>
                  </w:pPr>
                  <w:r w:rsidRPr="00C3733C">
                    <w:rPr>
                      <w:rFonts w:ascii="HG丸ｺﾞｼｯｸM-PRO" w:eastAsia="HG丸ｺﾞｼｯｸM-PRO" w:hAnsi="ＭＳ ゴシック" w:hint="eastAsia"/>
                      <w:b/>
                      <w:spacing w:val="30"/>
                      <w:kern w:val="0"/>
                      <w:sz w:val="22"/>
                      <w:szCs w:val="24"/>
                      <w:fitText w:val="1175" w:id="924537600"/>
                    </w:rPr>
                    <w:t>申込期</w:t>
                  </w:r>
                  <w:r w:rsidRPr="00C3733C">
                    <w:rPr>
                      <w:rFonts w:ascii="HG丸ｺﾞｼｯｸM-PRO" w:eastAsia="HG丸ｺﾞｼｯｸM-PRO" w:hAnsi="ＭＳ ゴシック" w:hint="eastAsia"/>
                      <w:b/>
                      <w:spacing w:val="15"/>
                      <w:kern w:val="0"/>
                      <w:sz w:val="22"/>
                      <w:szCs w:val="24"/>
                      <w:fitText w:val="1175" w:id="924537600"/>
                    </w:rPr>
                    <w:t>限</w:t>
                  </w:r>
                  <w:r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：</w:t>
                  </w:r>
                  <w:r w:rsidR="00844009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５</w:t>
                  </w:r>
                  <w:r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月</w:t>
                  </w:r>
                  <w:r w:rsidR="00C2485F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２１日（月</w:t>
                  </w:r>
                  <w:r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）</w:t>
                  </w:r>
                  <w:r w:rsidR="00722AA8"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17:30</w:t>
                  </w:r>
                  <w:r w:rsidR="00C2485F" w:rsidRPr="00BC611B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（個別相談会へのお申込みは</w:t>
                  </w:r>
                  <w:r w:rsidR="00C2485F" w:rsidRPr="00BC611B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５</w:t>
                  </w:r>
                  <w:r w:rsidR="00C2485F" w:rsidRPr="00BC611B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月</w:t>
                  </w:r>
                  <w:r w:rsidR="00C2485F" w:rsidRPr="00BC611B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１７</w:t>
                  </w:r>
                  <w:r w:rsidR="00C2485F" w:rsidRPr="00BC611B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日（</w:t>
                  </w:r>
                  <w:r w:rsidR="00C2485F" w:rsidRPr="00BC611B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木</w:t>
                  </w:r>
                  <w:r w:rsidR="00C2485F" w:rsidRPr="00BC611B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）17:</w:t>
                  </w:r>
                  <w:r w:rsidR="00C2485F" w:rsidRPr="00BC611B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３</w:t>
                  </w:r>
                  <w:r w:rsidR="00C2485F" w:rsidRPr="00BC611B"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  <w:t>0まで）</w:t>
                  </w:r>
                  <w:r w:rsidR="00F8117E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 xml:space="preserve">　</w:t>
                  </w:r>
                </w:p>
                <w:p w:rsidR="001D6652" w:rsidRDefault="00C2485F" w:rsidP="00941EDD">
                  <w:pPr>
                    <w:snapToGrid w:val="0"/>
                    <w:spacing w:line="240" w:lineRule="atLeast"/>
                    <w:ind w:firstLine="235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4"/>
                    </w:rPr>
                  </w:pPr>
                  <w:r w:rsidRPr="00C2485F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申 込 方 法</w:t>
                  </w:r>
                  <w:r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：</w:t>
                  </w:r>
                  <w:r w:rsidR="00F8117E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別紙申込書をメール</w:t>
                  </w:r>
                  <w:r w:rsidR="001D6652" w:rsidRPr="00F65C78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でお送りください。</w:t>
                  </w:r>
                </w:p>
                <w:p w:rsidR="000C4B42" w:rsidRPr="00F65C78" w:rsidRDefault="000C4B42" w:rsidP="00C2485F">
                  <w:pPr>
                    <w:snapToGrid w:val="0"/>
                    <w:spacing w:line="240" w:lineRule="atLeast"/>
                    <w:ind w:firstLineChars="100" w:firstLine="195"/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F65C78">
                    <w:rPr>
                      <w:rFonts w:ascii="HG丸ｺﾞｼｯｸM-PRO" w:eastAsia="HG丸ｺﾞｼｯｸM-PRO" w:hAnsi="HG丸ｺﾞｼｯｸM-PRO" w:cs="ＭＳ 明朝" w:hint="eastAsia"/>
                      <w:sz w:val="20"/>
                    </w:rPr>
                    <w:t>※個別相談会の</w:t>
                  </w:r>
                  <w:r w:rsidRPr="00F65C78">
                    <w:rPr>
                      <w:rFonts w:ascii="HG丸ｺﾞｼｯｸM-PRO" w:eastAsia="HG丸ｺﾞｼｯｸM-PRO" w:hAnsi="HG丸ｺﾞｼｯｸM-PRO"/>
                      <w:sz w:val="20"/>
                    </w:rPr>
                    <w:t>相談時刻は</w:t>
                  </w:r>
                  <w:r w:rsidR="00C2485F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5</w:t>
                  </w:r>
                  <w:r w:rsidRPr="00F65C78">
                    <w:rPr>
                      <w:rFonts w:ascii="HG丸ｺﾞｼｯｸM-PRO" w:eastAsia="HG丸ｺﾞｼｯｸM-PRO" w:hAnsi="HG丸ｺﾞｼｯｸM-PRO"/>
                      <w:sz w:val="20"/>
                    </w:rPr>
                    <w:t>月</w:t>
                  </w:r>
                  <w:r w:rsidR="00C2485F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１８</w:t>
                  </w:r>
                  <w:r w:rsidRPr="00F65C78">
                    <w:rPr>
                      <w:rFonts w:ascii="HG丸ｺﾞｼｯｸM-PRO" w:eastAsia="HG丸ｺﾞｼｯｸM-PRO" w:hAnsi="HG丸ｺﾞｼｯｸM-PRO"/>
                      <w:sz w:val="20"/>
                    </w:rPr>
                    <w:t>日以降、個別にご連絡いたします。先着順に受付いたします。</w:t>
                  </w:r>
                </w:p>
                <w:p w:rsidR="001D6652" w:rsidRPr="00B45693" w:rsidRDefault="000C4B42" w:rsidP="00C31A47">
                  <w:pPr>
                    <w:snapToGrid w:val="0"/>
                    <w:spacing w:line="240" w:lineRule="atLeast"/>
                    <w:ind w:firstLineChars="200" w:firstLine="39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F65C78">
                    <w:rPr>
                      <w:rFonts w:ascii="HG丸ｺﾞｼｯｸM-PRO" w:eastAsia="HG丸ｺﾞｼｯｸM-PRO" w:hAnsi="HG丸ｺﾞｼｯｸM-PRO"/>
                      <w:sz w:val="20"/>
                    </w:rPr>
                    <w:t>希望者が多い場合は、ご希望を受付できな</w:t>
                  </w:r>
                  <w:r w:rsidRPr="000C4B42">
                    <w:rPr>
                      <w:rFonts w:ascii="HG丸ｺﾞｼｯｸM-PRO" w:eastAsia="HG丸ｺﾞｼｯｸM-PRO" w:hAnsi="HG丸ｺﾞｼｯｸM-PRO"/>
                    </w:rPr>
                    <w:t>い場合もございます。予めご了承ください。</w:t>
                  </w:r>
                </w:p>
                <w:p w:rsidR="001D6652" w:rsidRPr="004F42E2" w:rsidRDefault="001D6652" w:rsidP="008D0E59">
                  <w:pPr>
                    <w:snapToGrid w:val="0"/>
                    <w:spacing w:line="0" w:lineRule="atLeast"/>
                    <w:ind w:firstLineChars="100" w:firstLine="216"/>
                    <w:jc w:val="left"/>
                    <w:rPr>
                      <w:rFonts w:ascii="HG丸ｺﾞｼｯｸM-PRO" w:eastAsia="HG丸ｺﾞｼｯｸM-PRO" w:hAnsi="ＭＳ ゴシック"/>
                      <w:sz w:val="22"/>
                      <w:szCs w:val="24"/>
                    </w:rPr>
                  </w:pPr>
                  <w:r w:rsidRPr="004F42E2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4"/>
                    </w:rPr>
                    <w:t>問い合わせ</w:t>
                  </w:r>
                  <w:r w:rsidRPr="004F42E2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：</w:t>
                  </w:r>
                  <w:r w:rsidR="007E5AF8" w:rsidRPr="004F42E2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 xml:space="preserve">販売戦略チーム　</w:t>
                  </w:r>
                  <w:r w:rsidRPr="004F42E2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駒田</w:t>
                  </w:r>
                  <w:r w:rsidR="00C2485F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、桜井</w:t>
                  </w:r>
                  <w:r w:rsidRPr="004F42E2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（</w:t>
                  </w:r>
                  <w:hyperlink r:id="rId11" w:history="1">
                    <w:r w:rsidRPr="004F42E2">
                      <w:rPr>
                        <w:rStyle w:val="a7"/>
                        <w:rFonts w:ascii="HG丸ｺﾞｼｯｸM-PRO" w:eastAsia="HG丸ｺﾞｼｯｸM-PRO" w:hAnsi="ＭＳ ゴシック" w:hint="eastAsia"/>
                        <w:sz w:val="22"/>
                        <w:szCs w:val="24"/>
                      </w:rPr>
                      <w:t>TEL:025-246-0063</w:t>
                    </w:r>
                  </w:hyperlink>
                  <w:r w:rsidRPr="004F42E2">
                    <w:rPr>
                      <w:rFonts w:ascii="HG丸ｺﾞｼｯｸM-PRO" w:eastAsia="HG丸ｺﾞｼｯｸM-PRO" w:hAnsi="ＭＳ ゴシック" w:hint="eastAsia"/>
                      <w:sz w:val="22"/>
                      <w:szCs w:val="24"/>
                    </w:rPr>
                    <w:t>）</w:t>
                  </w:r>
                </w:p>
                <w:p w:rsidR="009B1093" w:rsidRPr="008D0E59" w:rsidRDefault="009B1093" w:rsidP="008D0E59">
                  <w:pPr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2"/>
                      <w:szCs w:val="24"/>
                    </w:rPr>
                  </w:pPr>
                </w:p>
              </w:txbxContent>
            </v:textbox>
          </v:shape>
        </w:pict>
      </w:r>
    </w:p>
    <w:p w:rsidR="007E46F9" w:rsidRPr="00452F7E" w:rsidRDefault="007E46F9" w:rsidP="00452F7E">
      <w:pPr>
        <w:pStyle w:val="Default"/>
        <w:snapToGrid w:val="0"/>
        <w:spacing w:after="70"/>
        <w:ind w:firstLineChars="100" w:firstLine="236"/>
        <w:rPr>
          <w:rFonts w:ascii="HG丸ｺﾞｼｯｸM-PRO" w:eastAsia="HG丸ｺﾞｼｯｸM-PRO" w:hAnsi="ＭＳ Ｐゴシック"/>
          <w:b/>
          <w:color w:val="auto"/>
        </w:rPr>
      </w:pPr>
    </w:p>
    <w:p w:rsidR="009D4E0B" w:rsidRDefault="009D4E0B" w:rsidP="009B1093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Pr="008D0E59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9B1093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496CC2" w:rsidP="00496CC2">
      <w:pPr>
        <w:tabs>
          <w:tab w:val="left" w:pos="8815"/>
        </w:tabs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C3733C" w:rsidP="00A16485">
      <w:pPr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82" type="#_x0000_t202" style="position:absolute;left:0;text-align:left;margin-left:136.7pt;margin-top:5.95pt;width:364.3pt;height:96.95pt;z-index:251661312" strokeweight="1.5pt">
            <v:stroke dashstyle="dash"/>
            <v:textbox style="mso-next-textbox:#_x0000_s1082" inset="5.85pt,.7pt,5.85pt,.7pt">
              <w:txbxContent>
                <w:p w:rsidR="001D6652" w:rsidRPr="008A6E74" w:rsidRDefault="002C6697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18"/>
                    </w:rPr>
                    <w:t>【</w:t>
                  </w:r>
                  <w:r w:rsidR="001D6652" w:rsidRPr="008A6E74">
                    <w:rPr>
                      <w:rFonts w:ascii="HG丸ｺﾞｼｯｸM-PRO" w:eastAsia="HG丸ｺﾞｼｯｸM-PRO" w:hAnsi="HG丸ｺﾞｼｯｸM-PRO" w:hint="eastAsia"/>
                      <w:sz w:val="20"/>
                      <w:szCs w:val="18"/>
                    </w:rPr>
                    <w:t>略歴】</w:t>
                  </w:r>
                </w:p>
                <w:p w:rsidR="00150E1C" w:rsidRDefault="00DC214E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外資系大手通信会社</w:t>
                  </w:r>
                  <w:r w:rsidR="00F65C78"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の</w:t>
                  </w: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勤務</w:t>
                  </w:r>
                  <w:r w:rsidR="00F65C78"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後に</w:t>
                  </w: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渡米。メリーランド州の4年生大学に編入し、ビジネスを専攻。大学卒業後、Actus Consulting Group Inc.に入社。</w:t>
                  </w:r>
                </w:p>
                <w:p w:rsidR="00085E8C" w:rsidRPr="00150E1C" w:rsidRDefault="00DC214E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ニューヨーク本社勤務を経て、</w:t>
                  </w:r>
                  <w:r w:rsidR="00EC2466"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ロサンジェルス</w:t>
                  </w: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支店立ち上げ時に転勤し、</w:t>
                  </w:r>
                  <w:r w:rsidR="00EC2466"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ロサンジェルス支店</w:t>
                  </w:r>
                  <w:r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マネージャーとして活躍。現在は</w:t>
                  </w:r>
                  <w:r w:rsidR="00EC2466" w:rsidRPr="00F65C7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ニューヨーク本社のディレクター。2017年1月より、NICO海外ビジネスコーディネーター。</w:t>
                  </w:r>
                </w:p>
              </w:txbxContent>
            </v:textbox>
          </v:shape>
        </w:pict>
      </w: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9D4E0B" w:rsidRDefault="009D4E0B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D26C11" w:rsidRDefault="00D26C1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267A52" w:rsidRDefault="00267A52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A43CF1" w:rsidRDefault="00A43CF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A43CF1" w:rsidRDefault="00A43CF1" w:rsidP="00A16485">
      <w:pPr>
        <w:ind w:firstLineChars="100" w:firstLine="205"/>
        <w:rPr>
          <w:rFonts w:ascii="ＭＳ ゴシック" w:eastAsia="ＭＳ ゴシック" w:hAnsi="ＭＳ ゴシック"/>
        </w:rPr>
      </w:pPr>
    </w:p>
    <w:p w:rsidR="00CB5031" w:rsidRDefault="00CB5031" w:rsidP="00307E4D">
      <w:pPr>
        <w:spacing w:line="0" w:lineRule="atLeast"/>
        <w:rPr>
          <w:rFonts w:ascii="ＭＳ ゴシック" w:eastAsia="ＭＳ ゴシック" w:hAnsi="ＭＳ ゴシック"/>
          <w:color w:val="000000"/>
        </w:rPr>
      </w:pPr>
    </w:p>
    <w:p w:rsidR="00CB5031" w:rsidRPr="00150E1C" w:rsidRDefault="00CB5031" w:rsidP="00150E1C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Pr="003F582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lastRenderedPageBreak/>
        <w:t>あて先</w:t>
      </w:r>
    </w:p>
    <w:p w:rsidR="00CB5031" w:rsidRPr="003F5821" w:rsidRDefault="008817F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color w:val="000000"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ＮＩＣＯ販売戦略</w:t>
      </w:r>
      <w:r w:rsidR="00CB503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 xml:space="preserve">チーム　</w:t>
      </w:r>
      <w:r w:rsidR="00CB5031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駒田</w:t>
      </w:r>
      <w:r w:rsidR="00C2485F">
        <w:rPr>
          <w:rFonts w:ascii="HGS創英角ｺﾞｼｯｸUB" w:eastAsia="HGS創英角ｺﾞｼｯｸUB" w:hAnsi="MS UI Gothic" w:hint="eastAsia"/>
          <w:bCs/>
          <w:color w:val="000000"/>
          <w:sz w:val="22"/>
          <w:szCs w:val="15"/>
        </w:rPr>
        <w:t>、桜井</w:t>
      </w:r>
      <w:r w:rsidR="00CB5031" w:rsidRPr="003F5821">
        <w:rPr>
          <w:rFonts w:ascii="HGS創英角ｺﾞｼｯｸUB" w:eastAsia="HGS創英角ｺﾞｼｯｸUB" w:hAnsi="MS UI Gothic" w:hint="eastAsia"/>
          <w:b/>
          <w:bCs/>
          <w:color w:val="000000"/>
          <w:sz w:val="22"/>
          <w:szCs w:val="15"/>
        </w:rPr>
        <w:t>行</w:t>
      </w:r>
    </w:p>
    <w:p w:rsidR="00CB5031" w:rsidRPr="00F8117E" w:rsidRDefault="00CB5031" w:rsidP="00CB5031">
      <w:pPr>
        <w:spacing w:line="0" w:lineRule="atLeast"/>
        <w:rPr>
          <w:rFonts w:ascii="HGS創英角ｺﾞｼｯｸUB" w:eastAsia="HGS創英角ｺﾞｼｯｸUB" w:hAnsi="MS UI Gothic"/>
          <w:b/>
          <w:bCs/>
          <w:sz w:val="22"/>
          <w:szCs w:val="15"/>
        </w:rPr>
      </w:pPr>
      <w:r>
        <w:rPr>
          <w:rFonts w:ascii="HGS創英角ｺﾞｼｯｸUB" w:eastAsia="HGS創英角ｺﾞｼｯｸUB" w:hAnsi="MS UI Gothic" w:hint="eastAsia"/>
          <w:b/>
          <w:bCs/>
          <w:sz w:val="22"/>
          <w:szCs w:val="15"/>
        </w:rPr>
        <w:t>E-mail：</w:t>
      </w:r>
      <w:hyperlink r:id="rId12" w:history="1">
        <w:r w:rsidRPr="00EE2165">
          <w:rPr>
            <w:rStyle w:val="a7"/>
            <w:rFonts w:ascii="HGS創英角ｺﾞｼｯｸUB" w:eastAsia="HGS創英角ｺﾞｼｯｸUB" w:hAnsi="MS UI Gothic" w:hint="eastAsia"/>
            <w:b/>
            <w:bCs/>
            <w:sz w:val="22"/>
            <w:szCs w:val="15"/>
          </w:rPr>
          <w:t>trade@nico.or.jp</w:t>
        </w:r>
      </w:hyperlink>
    </w:p>
    <w:p w:rsidR="009B1093" w:rsidRPr="009B1093" w:rsidRDefault="009B1093" w:rsidP="009B1093">
      <w:pPr>
        <w:pStyle w:val="22"/>
        <w:snapToGrid w:val="0"/>
        <w:spacing w:line="240" w:lineRule="auto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</w:rPr>
      </w:pPr>
    </w:p>
    <w:p w:rsidR="00CB5031" w:rsidRPr="006C6EE3" w:rsidRDefault="00EC462B" w:rsidP="00CB5031">
      <w:pPr>
        <w:pStyle w:val="22"/>
        <w:snapToGrid w:val="0"/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「海外ビジネスセミナー（</w:t>
      </w:r>
      <w:r w:rsidR="00F65C7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北米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）</w:t>
      </w:r>
      <w:r w:rsidR="005C715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／個別相談会</w:t>
      </w:r>
      <w:r w:rsidR="00CB5031" w:rsidRPr="006C6EE3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28"/>
        </w:rPr>
        <w:t>」</w:t>
      </w:r>
      <w:r w:rsidR="00CB5031" w:rsidRPr="006C6EE3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参加申込書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800"/>
        <w:gridCol w:w="720"/>
        <w:gridCol w:w="1980"/>
        <w:gridCol w:w="720"/>
        <w:gridCol w:w="2358"/>
      </w:tblGrid>
      <w:tr w:rsidR="00CB5031" w:rsidRPr="003F5821" w:rsidTr="00A40808">
        <w:trPr>
          <w:cantSplit/>
          <w:trHeight w:val="784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（フリガナ）</w:t>
            </w:r>
          </w:p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貴社名</w:t>
            </w:r>
          </w:p>
        </w:tc>
        <w:tc>
          <w:tcPr>
            <w:tcW w:w="7578" w:type="dxa"/>
            <w:gridSpan w:val="5"/>
            <w:vAlign w:val="center"/>
          </w:tcPr>
          <w:p w:rsidR="00CB5031" w:rsidRPr="003F5821" w:rsidRDefault="00CB5031" w:rsidP="00A40808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　　　　　　　　　　　　　　　　　　　　　　　　　　　　　　　　　　　　　　　）</w:t>
            </w:r>
          </w:p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B5031" w:rsidRPr="003F5821" w:rsidTr="00A40808">
        <w:trPr>
          <w:cantSplit/>
          <w:trHeight w:val="806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部署・役職</w:t>
            </w:r>
          </w:p>
        </w:tc>
        <w:tc>
          <w:tcPr>
            <w:tcW w:w="7578" w:type="dxa"/>
            <w:gridSpan w:val="5"/>
          </w:tcPr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CB5031" w:rsidRPr="00043259" w:rsidTr="00A40808">
        <w:trPr>
          <w:cantSplit/>
          <w:trHeight w:val="814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お名前</w:t>
            </w:r>
          </w:p>
        </w:tc>
        <w:tc>
          <w:tcPr>
            <w:tcW w:w="7578" w:type="dxa"/>
            <w:gridSpan w:val="5"/>
          </w:tcPr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B503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※複数名の参加をご希望の場合は、参加者全員のお名前をご記入ください。</w:t>
            </w:r>
          </w:p>
        </w:tc>
      </w:tr>
      <w:tr w:rsidR="00CB5031" w:rsidRPr="003F5821" w:rsidTr="00297B9F">
        <w:trPr>
          <w:cantSplit/>
          <w:trHeight w:val="551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ご住所</w:t>
            </w:r>
          </w:p>
        </w:tc>
        <w:tc>
          <w:tcPr>
            <w:tcW w:w="7578" w:type="dxa"/>
            <w:gridSpan w:val="5"/>
          </w:tcPr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〒</w:t>
            </w:r>
          </w:p>
        </w:tc>
      </w:tr>
      <w:tr w:rsidR="00CB5031" w:rsidRPr="003F5821" w:rsidTr="001D7197">
        <w:trPr>
          <w:cantSplit/>
          <w:trHeight w:val="553"/>
          <w:jc w:val="center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TEL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FAX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-</w:t>
            </w: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3F5821">
              <w:rPr>
                <w:rFonts w:ascii="ＭＳ Ｐゴシック" w:eastAsia="ＭＳ Ｐゴシック" w:hAnsi="ＭＳ Ｐゴシック"/>
                <w:color w:val="000000"/>
                <w:sz w:val="22"/>
              </w:rPr>
              <w:t>Mail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B5031" w:rsidRPr="003F5821" w:rsidTr="00297B9F">
        <w:trPr>
          <w:cantSplit/>
          <w:trHeight w:val="965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講師への質問</w:t>
            </w:r>
          </w:p>
        </w:tc>
        <w:tc>
          <w:tcPr>
            <w:tcW w:w="7578" w:type="dxa"/>
            <w:gridSpan w:val="5"/>
          </w:tcPr>
          <w:p w:rsidR="00CB5031" w:rsidRPr="003F5821" w:rsidRDefault="00CB5031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B5031" w:rsidRPr="003F5821" w:rsidTr="00D466B5">
        <w:trPr>
          <w:cantSplit/>
          <w:trHeight w:val="6627"/>
          <w:jc w:val="center"/>
        </w:trPr>
        <w:tc>
          <w:tcPr>
            <w:tcW w:w="1539" w:type="dxa"/>
            <w:shd w:val="clear" w:color="auto" w:fill="E6E6E6"/>
            <w:vAlign w:val="center"/>
          </w:tcPr>
          <w:p w:rsidR="00CB5031" w:rsidRPr="003F5821" w:rsidRDefault="00CB5031" w:rsidP="00F65C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F582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個別相談</w:t>
            </w:r>
            <w:r w:rsidR="00F65C7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</w:t>
            </w:r>
          </w:p>
          <w:p w:rsidR="00CB5031" w:rsidRPr="003F5821" w:rsidRDefault="00150E1C" w:rsidP="00A4080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申込み</w:t>
            </w:r>
          </w:p>
        </w:tc>
        <w:tc>
          <w:tcPr>
            <w:tcW w:w="7578" w:type="dxa"/>
            <w:gridSpan w:val="5"/>
          </w:tcPr>
          <w:p w:rsidR="00CB5031" w:rsidRPr="009C248F" w:rsidRDefault="00150E1C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（希望する個別相談会の□に</w:t>
            </w:r>
            <w:r w:rsidR="00CB5031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チェックしてください）</w:t>
            </w:r>
            <w:r w:rsidR="008C5C5B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※</w:t>
            </w:r>
            <w:r w:rsidR="00C2485F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①②</w:t>
            </w:r>
            <w:r w:rsidR="008C5C5B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両方でも可</w:t>
            </w:r>
          </w:p>
          <w:p w:rsidR="00150E1C" w:rsidRPr="00150E1C" w:rsidRDefault="00150E1C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F054F7" w:rsidRPr="00150E1C" w:rsidRDefault="00150E1C" w:rsidP="000A2A36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50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 w:rsidRPr="00150E1C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①</w:t>
            </w:r>
            <w:r w:rsidRPr="00150E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松浦氏による個別相談会</w:t>
            </w:r>
          </w:p>
          <w:p w:rsidR="00297B9F" w:rsidRDefault="00C3733C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  <w:u w:val="single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7" type="#_x0000_t185" style="position:absolute;left:0;text-align:left;margin-left:4.05pt;margin-top:5.1pt;width:5in;height:80.8pt;z-index:251664384" adj="3605">
                  <v:textbox inset="5.85pt,.7pt,5.85pt,.7pt"/>
                </v:shape>
              </w:pict>
            </w:r>
          </w:p>
          <w:p w:rsidR="00CB5031" w:rsidRPr="00297B9F" w:rsidRDefault="00CB5031" w:rsidP="00297B9F">
            <w:pPr>
              <w:pStyle w:val="a5"/>
              <w:tabs>
                <w:tab w:val="clear" w:pos="4252"/>
                <w:tab w:val="clear" w:pos="8504"/>
              </w:tabs>
              <w:ind w:firstLineChars="200" w:firstLine="41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50E1C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>相談内容</w:t>
            </w:r>
            <w:r w:rsidRPr="00150E1C">
              <w:rPr>
                <w:rFonts w:ascii="ＭＳ Ｐゴシック" w:eastAsia="ＭＳ Ｐゴシック" w:hAnsi="ＭＳ Ｐゴシック" w:hint="eastAsia"/>
                <w:color w:val="000000"/>
              </w:rPr>
              <w:t>：</w:t>
            </w:r>
            <w:r w:rsidR="00297B9F" w:rsidRPr="00297B9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※適切なアドバイスをさせて頂くため、できる限り具体的にご記入下さい。</w:t>
            </w:r>
          </w:p>
          <w:p w:rsidR="00CB5031" w:rsidRPr="00150E1C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  <w:p w:rsidR="00CB5031" w:rsidRPr="00150E1C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  <w:p w:rsidR="00CB5031" w:rsidRPr="00297B9F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  <w:p w:rsidR="00CB5031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  <w:p w:rsidR="00297B9F" w:rsidRDefault="000A2A36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</w:p>
          <w:p w:rsidR="000A2A36" w:rsidRPr="009C248F" w:rsidRDefault="000A2A36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</w:t>
            </w:r>
            <w:r w:rsidR="00C2485F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5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月</w:t>
            </w:r>
            <w:r w:rsidR="00C2485F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25日（金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）の個別相談を</w:t>
            </w:r>
            <w:r w:rsidR="00D466B5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ご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希望</w:t>
            </w:r>
            <w:r w:rsidR="00D466B5"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の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場合は、</w:t>
            </w:r>
            <w:r w:rsidR="00CD49C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10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:00～</w:t>
            </w:r>
            <w:r w:rsidR="00CD49C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15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:00までの間で</w:t>
            </w:r>
          </w:p>
          <w:p w:rsidR="00150E1C" w:rsidRPr="009C248F" w:rsidRDefault="000A2A36" w:rsidP="009C248F">
            <w:pPr>
              <w:pStyle w:val="a5"/>
              <w:tabs>
                <w:tab w:val="clear" w:pos="4252"/>
                <w:tab w:val="clear" w:pos="8504"/>
              </w:tabs>
              <w:ind w:firstLineChars="150" w:firstLine="32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下記にご希望の時間をご記入ください。</w:t>
            </w:r>
          </w:p>
          <w:p w:rsidR="000A2A36" w:rsidRDefault="00D466B5" w:rsidP="00D466B5">
            <w:pPr>
              <w:pStyle w:val="a5"/>
              <w:tabs>
                <w:tab w:val="clear" w:pos="4252"/>
                <w:tab w:val="clear" w:pos="8504"/>
              </w:tabs>
              <w:ind w:firstLineChars="150" w:firstLine="308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　　　　　　　　　　　　　　　　　　　　　　　　　　　　）</w:t>
            </w:r>
          </w:p>
          <w:p w:rsidR="000A2A36" w:rsidRPr="00150E1C" w:rsidRDefault="00C3733C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left:0;text-align:left;margin-left:-4.6pt;margin-top:5.55pt;width:378.75pt;height:0;z-index:251667456" o:connectortype="straight"/>
              </w:pict>
            </w:r>
          </w:p>
          <w:p w:rsidR="00150E1C" w:rsidRPr="00D466B5" w:rsidRDefault="00150E1C" w:rsidP="00D466B5">
            <w:pPr>
              <w:pStyle w:val="a5"/>
              <w:tabs>
                <w:tab w:val="clear" w:pos="4252"/>
                <w:tab w:val="clear" w:pos="8504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 w:rsidRPr="00150E1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□　</w:t>
            </w:r>
            <w:r w:rsidRPr="00150E1C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②</w:t>
            </w:r>
            <w:r w:rsidRPr="00150E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NICO</w:t>
            </w:r>
            <w:r w:rsidR="000D24A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田辺アドバイザー</w:t>
            </w:r>
            <w:r w:rsidRPr="00150E1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による貿易相談会</w:t>
            </w:r>
          </w:p>
          <w:p w:rsidR="00297B9F" w:rsidRDefault="00C3733C" w:rsidP="00150E1C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/>
                <w:u w:val="single"/>
              </w:rPr>
              <w:pict>
                <v:shape id="_x0000_s1105" type="#_x0000_t185" style="position:absolute;left:0;text-align:left;margin-left:4.05pt;margin-top:4.65pt;width:5in;height:81.25pt;z-index:251666432">
                  <v:textbox inset="5.85pt,.7pt,5.85pt,.7pt"/>
                </v:shape>
              </w:pict>
            </w:r>
          </w:p>
          <w:p w:rsidR="00150E1C" w:rsidRPr="00150E1C" w:rsidRDefault="00150E1C" w:rsidP="00297B9F">
            <w:pPr>
              <w:pStyle w:val="a5"/>
              <w:tabs>
                <w:tab w:val="clear" w:pos="4252"/>
                <w:tab w:val="clear" w:pos="8504"/>
              </w:tabs>
              <w:ind w:firstLineChars="200" w:firstLine="410"/>
              <w:rPr>
                <w:rFonts w:ascii="ＭＳ Ｐゴシック" w:eastAsia="ＭＳ Ｐゴシック" w:hAnsi="ＭＳ Ｐゴシック"/>
                <w:color w:val="000000"/>
              </w:rPr>
            </w:pPr>
            <w:r w:rsidRPr="00150E1C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>相談内容</w:t>
            </w:r>
            <w:r w:rsidRPr="00150E1C">
              <w:rPr>
                <w:rFonts w:ascii="ＭＳ Ｐゴシック" w:eastAsia="ＭＳ Ｐゴシック" w:hAnsi="ＭＳ Ｐゴシック" w:hint="eastAsia"/>
                <w:color w:val="000000"/>
              </w:rPr>
              <w:t>：</w:t>
            </w:r>
            <w:r w:rsidR="00297B9F" w:rsidRPr="00297B9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※適切なアドバイスをさせて頂くため、できる限り具体的にご記入下さい。</w:t>
            </w:r>
          </w:p>
          <w:p w:rsidR="00150E1C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  <w:p w:rsidR="00D466B5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  <w:p w:rsidR="00D466B5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  <w:p w:rsidR="00D466B5" w:rsidRDefault="00297B9F" w:rsidP="00A40808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</w:t>
            </w:r>
          </w:p>
          <w:p w:rsidR="00297B9F" w:rsidRDefault="00297B9F" w:rsidP="009C248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9C248F" w:rsidRPr="009C248F" w:rsidRDefault="009C248F" w:rsidP="009C248F">
            <w:pPr>
              <w:pStyle w:val="a5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  <w:u w:val="single"/>
              </w:rPr>
              <w:t>5月25日（金）の個別相談をご希望の場合は、</w:t>
            </w:r>
            <w:r w:rsidR="00CD49C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10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:00～</w:t>
            </w:r>
            <w:r w:rsidR="00CD49C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15</w:t>
            </w: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:00までの間で</w:t>
            </w:r>
          </w:p>
          <w:p w:rsidR="00D466B5" w:rsidRDefault="009C248F" w:rsidP="009C248F">
            <w:pPr>
              <w:pStyle w:val="a5"/>
              <w:tabs>
                <w:tab w:val="clear" w:pos="4252"/>
                <w:tab w:val="clear" w:pos="8504"/>
              </w:tabs>
              <w:ind w:firstLineChars="150" w:firstLine="323"/>
              <w:rPr>
                <w:rFonts w:ascii="ＭＳ Ｐゴシック" w:eastAsia="ＭＳ Ｐゴシック" w:hAnsi="ＭＳ Ｐゴシック"/>
                <w:color w:val="000000"/>
              </w:rPr>
            </w:pPr>
            <w:r w:rsidRPr="009C24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下記にご希望の時間をご記入ください。</w:t>
            </w:r>
          </w:p>
          <w:p w:rsidR="00D466B5" w:rsidRPr="00D466B5" w:rsidRDefault="00D466B5" w:rsidP="00D466B5">
            <w:pPr>
              <w:pStyle w:val="a5"/>
              <w:tabs>
                <w:tab w:val="clear" w:pos="4252"/>
                <w:tab w:val="clear" w:pos="8504"/>
              </w:tabs>
              <w:ind w:firstLineChars="150" w:firstLine="308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　　　　　　　　　　　　　　　　　　　　　　　　　　　　　　　　　　）</w:t>
            </w:r>
          </w:p>
        </w:tc>
      </w:tr>
    </w:tbl>
    <w:p w:rsidR="00CB5031" w:rsidRPr="003F5821" w:rsidRDefault="00CB5031" w:rsidP="00CB5031">
      <w:pPr>
        <w:spacing w:line="120" w:lineRule="exact"/>
        <w:ind w:rightChars="-22" w:right="-45"/>
        <w:rPr>
          <w:rFonts w:ascii="HGS創英角ｺﾞｼｯｸUB" w:eastAsia="HGS創英角ｺﾞｼｯｸUB"/>
          <w:color w:val="000000"/>
        </w:rPr>
      </w:pPr>
    </w:p>
    <w:p w:rsidR="00CB5031" w:rsidRPr="003F5821" w:rsidRDefault="00CB5031" w:rsidP="00D466B5">
      <w:pPr>
        <w:ind w:rightChars="-321" w:right="-658" w:firstLineChars="400" w:firstLine="820"/>
        <w:jc w:val="left"/>
        <w:rPr>
          <w:rFonts w:ascii="ＭＳ ゴシック" w:eastAsia="ＭＳ ゴシック" w:hAnsi="ＭＳ ゴシック"/>
          <w:color w:val="000000"/>
        </w:rPr>
      </w:pPr>
      <w:r w:rsidRPr="003F5821">
        <w:rPr>
          <w:rFonts w:ascii="ＭＳ ゴシック" w:eastAsia="ＭＳ ゴシック" w:hAnsi="ＭＳ ゴシック" w:hint="eastAsia"/>
          <w:color w:val="000000"/>
        </w:rPr>
        <w:t>受講票は発行いたしません。定員を超過した場合のみご連絡いたします。</w:t>
      </w:r>
    </w:p>
    <w:p w:rsidR="001D7197" w:rsidRDefault="001D7197" w:rsidP="001D7197">
      <w:pPr>
        <w:ind w:rightChars="-321" w:right="-658" w:firstLineChars="400" w:firstLine="820"/>
        <w:jc w:val="left"/>
        <w:rPr>
          <w:rFonts w:ascii="ＭＳ ゴシック" w:eastAsia="ＭＳ ゴシック" w:hAnsi="ＭＳ ゴシック"/>
          <w:color w:val="000000"/>
        </w:rPr>
      </w:pPr>
      <w:r w:rsidRPr="008C5C5B">
        <w:rPr>
          <w:rFonts w:ascii="ＭＳ 明朝" w:hAnsi="ＭＳ 明朝" w:hint="eastAsia"/>
          <w:color w:val="000000"/>
        </w:rPr>
        <w:t>※</w:t>
      </w:r>
      <w:r w:rsidR="00CB5031" w:rsidRPr="003F5821">
        <w:rPr>
          <w:rFonts w:ascii="ＭＳ ゴシック" w:eastAsia="ＭＳ ゴシック" w:hAnsi="ＭＳ ゴシック" w:hint="eastAsia"/>
          <w:color w:val="000000"/>
        </w:rPr>
        <w:t>ご記入いただいたお客様の情報は適切に管理し、本</w:t>
      </w:r>
      <w:r w:rsidR="00CB5031">
        <w:rPr>
          <w:rFonts w:ascii="ＭＳ ゴシック" w:eastAsia="ＭＳ ゴシック" w:hAnsi="ＭＳ ゴシック" w:hint="eastAsia"/>
          <w:color w:val="000000"/>
        </w:rPr>
        <w:t>セミナー</w:t>
      </w:r>
      <w:r w:rsidR="00CB5031" w:rsidRPr="003F5821">
        <w:rPr>
          <w:rFonts w:ascii="ＭＳ ゴシック" w:eastAsia="ＭＳ ゴシック" w:hAnsi="ＭＳ ゴシック" w:hint="eastAsia"/>
          <w:color w:val="000000"/>
        </w:rPr>
        <w:t>運営のために利用</w:t>
      </w:r>
      <w:r w:rsidR="00CB5031">
        <w:rPr>
          <w:rFonts w:ascii="ＭＳ ゴシック" w:eastAsia="ＭＳ ゴシック" w:hAnsi="ＭＳ ゴシック" w:hint="eastAsia"/>
          <w:color w:val="000000"/>
        </w:rPr>
        <w:t>するほか、</w:t>
      </w:r>
    </w:p>
    <w:p w:rsidR="0010670E" w:rsidRDefault="00CB5031" w:rsidP="000A2A36">
      <w:pPr>
        <w:ind w:rightChars="-321" w:right="-658" w:firstLineChars="400" w:firstLine="82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講師には参加者名簿としてお渡しします。</w:t>
      </w:r>
    </w:p>
    <w:sectPr w:rsidR="0010670E" w:rsidSect="004A3238">
      <w:headerReference w:type="default" r:id="rId13"/>
      <w:footerReference w:type="even" r:id="rId14"/>
      <w:pgSz w:w="11906" w:h="16838" w:code="9"/>
      <w:pgMar w:top="720" w:right="284" w:bottom="720" w:left="737" w:header="851" w:footer="0" w:gutter="0"/>
      <w:cols w:space="720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2" w:rsidRDefault="001D6652">
      <w:r>
        <w:separator/>
      </w:r>
    </w:p>
  </w:endnote>
  <w:endnote w:type="continuationSeparator" w:id="0">
    <w:p w:rsidR="001D6652" w:rsidRDefault="001D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52" w:rsidRDefault="0063740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66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6652" w:rsidRDefault="001D6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2" w:rsidRDefault="001D6652">
      <w:r>
        <w:separator/>
      </w:r>
    </w:p>
  </w:footnote>
  <w:footnote w:type="continuationSeparator" w:id="0">
    <w:p w:rsidR="001D6652" w:rsidRDefault="001D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A" w:rsidRPr="00BE332F" w:rsidRDefault="00C3733C" w:rsidP="0009508A">
    <w:r>
      <w:rPr>
        <w:rFonts w:ascii="HG丸ｺﾞｼｯｸM-PRO" w:eastAsia="HG丸ｺﾞｼｯｸM-PRO"/>
        <w:b/>
        <w:bCs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0.6pt;margin-top:-14.15pt;width:151.25pt;height:27pt;z-index:251660288;mso-wrap-style:none" filled="f" stroked="f">
          <v:textbox style="mso-next-textbox:#_x0000_s2049;mso-fit-shape-to-text:t" inset="5.85pt,.7pt,5.85pt,.7pt">
            <w:txbxContent>
              <w:p w:rsidR="00BE332F" w:rsidRDefault="00BE332F" w:rsidP="00BE332F">
                <w:r>
                  <w:rPr>
                    <w:noProof/>
                  </w:rPr>
                  <w:drawing>
                    <wp:inline distT="0" distB="0" distL="0" distR="0" wp14:anchorId="0449359A" wp14:editId="079A1ADB">
                      <wp:extent cx="1775460" cy="327660"/>
                      <wp:effectExtent l="0" t="0" r="0" b="0"/>
                      <wp:docPr id="5" name="図 5" descr="ロゴマーク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ロゴマーク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54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E332F">
      <w:rPr>
        <w:rFonts w:ascii="HG丸ｺﾞｼｯｸM-PRO" w:eastAsia="HG丸ｺﾞｼｯｸM-PRO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623AA6C6" wp14:editId="7F1CD796">
          <wp:simplePos x="0" y="0"/>
          <wp:positionH relativeFrom="column">
            <wp:posOffset>-27940</wp:posOffset>
          </wp:positionH>
          <wp:positionV relativeFrom="paragraph">
            <wp:posOffset>-255270</wp:posOffset>
          </wp:positionV>
          <wp:extent cx="3145155" cy="507365"/>
          <wp:effectExtent l="19050" t="0" r="0" b="0"/>
          <wp:wrapNone/>
          <wp:docPr id="1" name="図 1" descr="C:\Users\小川嘉和\Desktop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小川嘉和\Desktop\2013_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0D0"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　　　　　　　</w:t>
    </w:r>
    <w:r w:rsidR="00BE332F"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</w:t>
    </w:r>
    <w:r w:rsidR="00BE332F">
      <w:rPr>
        <w:rFonts w:ascii="HG丸ｺﾞｼｯｸM-PRO" w:eastAsia="HG丸ｺﾞｼｯｸM-PRO"/>
        <w:b/>
        <w:bCs/>
        <w:u w:val="single"/>
      </w:rPr>
      <w:t xml:space="preserve">      </w:t>
    </w:r>
    <w:r w:rsidR="00BE332F">
      <w:rPr>
        <w:rFonts w:ascii="HG丸ｺﾞｼｯｸM-PRO" w:eastAsia="HG丸ｺﾞｼｯｸM-PRO" w:hint="eastAsia"/>
        <w:b/>
        <w:bCs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432586" style="width:26.25pt;height:26.25pt;visibility:visible" o:bullet="t">
        <v:imagedata r:id="rId1" o:title="j0432586"/>
      </v:shape>
    </w:pict>
  </w:numPicBullet>
  <w:abstractNum w:abstractNumId="0">
    <w:nsid w:val="FFFFFF1D"/>
    <w:multiLevelType w:val="multilevel"/>
    <w:tmpl w:val="03261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0A64"/>
    <w:multiLevelType w:val="hybridMultilevel"/>
    <w:tmpl w:val="2168DD02"/>
    <w:lvl w:ilvl="0" w:tplc="138AF10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646D0E"/>
    <w:multiLevelType w:val="hybridMultilevel"/>
    <w:tmpl w:val="3D741C7E"/>
    <w:lvl w:ilvl="0" w:tplc="8804608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6294EAA"/>
    <w:multiLevelType w:val="hybridMultilevel"/>
    <w:tmpl w:val="B43A9284"/>
    <w:lvl w:ilvl="0" w:tplc="82EE88EE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">
    <w:nsid w:val="168342E4"/>
    <w:multiLevelType w:val="hybridMultilevel"/>
    <w:tmpl w:val="694C12EE"/>
    <w:lvl w:ilvl="0" w:tplc="4EEAD10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AE1E30"/>
    <w:multiLevelType w:val="hybridMultilevel"/>
    <w:tmpl w:val="B90C70DA"/>
    <w:lvl w:ilvl="0" w:tplc="878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8814B3"/>
    <w:multiLevelType w:val="hybridMultilevel"/>
    <w:tmpl w:val="CDA86192"/>
    <w:lvl w:ilvl="0" w:tplc="085C0436">
      <w:start w:val="1"/>
      <w:numFmt w:val="decimalEnclosedCircle"/>
      <w:lvlText w:val="【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7">
    <w:nsid w:val="36150A59"/>
    <w:multiLevelType w:val="hybridMultilevel"/>
    <w:tmpl w:val="466CF082"/>
    <w:lvl w:ilvl="0" w:tplc="6A1055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BC777C"/>
    <w:multiLevelType w:val="hybridMultilevel"/>
    <w:tmpl w:val="8A127AB8"/>
    <w:lvl w:ilvl="0" w:tplc="9F68056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17616"/>
    <w:multiLevelType w:val="hybridMultilevel"/>
    <w:tmpl w:val="721ABBD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0">
    <w:nsid w:val="4DC54650"/>
    <w:multiLevelType w:val="hybridMultilevel"/>
    <w:tmpl w:val="D5AE2702"/>
    <w:lvl w:ilvl="0" w:tplc="E1CCCC78">
      <w:start w:val="1"/>
      <w:numFmt w:val="bullet"/>
      <w:lvlText w:val="・"/>
      <w:lvlJc w:val="left"/>
      <w:pPr>
        <w:ind w:left="145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>
    <w:nsid w:val="54F6276F"/>
    <w:multiLevelType w:val="hybridMultilevel"/>
    <w:tmpl w:val="D642373A"/>
    <w:lvl w:ilvl="0" w:tplc="05B6843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491ED8"/>
    <w:multiLevelType w:val="hybridMultilevel"/>
    <w:tmpl w:val="66205180"/>
    <w:lvl w:ilvl="0" w:tplc="571096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C4BA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61A37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7A986C">
      <w:start w:val="1"/>
      <w:numFmt w:val="lowerLetter"/>
      <w:lvlText w:val="（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87D0B"/>
    <w:multiLevelType w:val="hybridMultilevel"/>
    <w:tmpl w:val="71AEA264"/>
    <w:lvl w:ilvl="0" w:tplc="1C904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B2D0F60"/>
    <w:multiLevelType w:val="hybridMultilevel"/>
    <w:tmpl w:val="50DA535C"/>
    <w:lvl w:ilvl="0" w:tplc="4A922D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98126D"/>
    <w:multiLevelType w:val="hybridMultilevel"/>
    <w:tmpl w:val="A23EC47E"/>
    <w:lvl w:ilvl="0" w:tplc="07F470AA">
      <w:start w:val="2"/>
      <w:numFmt w:val="bullet"/>
      <w:lvlText w:val="＊"/>
      <w:lvlJc w:val="left"/>
      <w:pPr>
        <w:tabs>
          <w:tab w:val="num" w:pos="1824"/>
        </w:tabs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</w:abstractNum>
  <w:abstractNum w:abstractNumId="16">
    <w:nsid w:val="62E06EEE"/>
    <w:multiLevelType w:val="hybridMultilevel"/>
    <w:tmpl w:val="9822EB40"/>
    <w:lvl w:ilvl="0" w:tplc="53C62B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3421D15"/>
    <w:multiLevelType w:val="hybridMultilevel"/>
    <w:tmpl w:val="E690ADF2"/>
    <w:lvl w:ilvl="0" w:tplc="935A47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B4999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74CF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2E6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02D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4CEC30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221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A5C6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34AB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67945634"/>
    <w:multiLevelType w:val="hybridMultilevel"/>
    <w:tmpl w:val="41DCF096"/>
    <w:lvl w:ilvl="0" w:tplc="2CD66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B0A38EE"/>
    <w:multiLevelType w:val="hybridMultilevel"/>
    <w:tmpl w:val="64A0C804"/>
    <w:lvl w:ilvl="0" w:tplc="696A6B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FF6F98"/>
    <w:multiLevelType w:val="hybridMultilevel"/>
    <w:tmpl w:val="2ED4CC18"/>
    <w:lvl w:ilvl="0" w:tplc="EB244C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FC9235B"/>
    <w:multiLevelType w:val="hybridMultilevel"/>
    <w:tmpl w:val="0F5A6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C0B6F4">
      <w:start w:val="3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1A62C5E">
      <w:start w:val="2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30059D0">
      <w:start w:val="2"/>
      <w:numFmt w:val="decimal"/>
      <w:lvlText w:val="（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4484C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Times New Roman" w:eastAsia="ＭＳ Ｐ明朝" w:hAnsi="Times New Roman" w:cs="Times New Roman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20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9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5.85pt,.7pt,5.85pt,.7pt"/>
      <o:colormru v:ext="edit" colors="#6ff,#ccecff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0119"/>
    <w:rsid w:val="00005132"/>
    <w:rsid w:val="00006DA6"/>
    <w:rsid w:val="00012221"/>
    <w:rsid w:val="00022806"/>
    <w:rsid w:val="00044582"/>
    <w:rsid w:val="0005153C"/>
    <w:rsid w:val="000529F5"/>
    <w:rsid w:val="00057151"/>
    <w:rsid w:val="00063E16"/>
    <w:rsid w:val="000809BC"/>
    <w:rsid w:val="00083C98"/>
    <w:rsid w:val="00085E8C"/>
    <w:rsid w:val="0009115A"/>
    <w:rsid w:val="00093E6D"/>
    <w:rsid w:val="0009508A"/>
    <w:rsid w:val="000A2A36"/>
    <w:rsid w:val="000B7472"/>
    <w:rsid w:val="000C4B42"/>
    <w:rsid w:val="000D24A0"/>
    <w:rsid w:val="000D409B"/>
    <w:rsid w:val="000D6FC5"/>
    <w:rsid w:val="000E62B2"/>
    <w:rsid w:val="000F28AD"/>
    <w:rsid w:val="000F3D06"/>
    <w:rsid w:val="000F41DD"/>
    <w:rsid w:val="00103D6F"/>
    <w:rsid w:val="0010670E"/>
    <w:rsid w:val="00113D79"/>
    <w:rsid w:val="00127315"/>
    <w:rsid w:val="00143B4C"/>
    <w:rsid w:val="00144805"/>
    <w:rsid w:val="00145A8A"/>
    <w:rsid w:val="00150E1C"/>
    <w:rsid w:val="001536F8"/>
    <w:rsid w:val="00153A6D"/>
    <w:rsid w:val="00170119"/>
    <w:rsid w:val="00180BDD"/>
    <w:rsid w:val="0018674F"/>
    <w:rsid w:val="00190187"/>
    <w:rsid w:val="00195606"/>
    <w:rsid w:val="00197D02"/>
    <w:rsid w:val="001A254B"/>
    <w:rsid w:val="001A7A13"/>
    <w:rsid w:val="001B25FB"/>
    <w:rsid w:val="001B3BCF"/>
    <w:rsid w:val="001B4D77"/>
    <w:rsid w:val="001C22C5"/>
    <w:rsid w:val="001C6A07"/>
    <w:rsid w:val="001D6100"/>
    <w:rsid w:val="001D62CD"/>
    <w:rsid w:val="001D6652"/>
    <w:rsid w:val="001D7197"/>
    <w:rsid w:val="001F25A8"/>
    <w:rsid w:val="00207401"/>
    <w:rsid w:val="002116A5"/>
    <w:rsid w:val="00223E1B"/>
    <w:rsid w:val="00230D2E"/>
    <w:rsid w:val="002354FE"/>
    <w:rsid w:val="002362F5"/>
    <w:rsid w:val="00237F99"/>
    <w:rsid w:val="00247585"/>
    <w:rsid w:val="002515CA"/>
    <w:rsid w:val="00251681"/>
    <w:rsid w:val="0026118C"/>
    <w:rsid w:val="0026555B"/>
    <w:rsid w:val="00266CB7"/>
    <w:rsid w:val="002673B6"/>
    <w:rsid w:val="00267A52"/>
    <w:rsid w:val="00273999"/>
    <w:rsid w:val="002770E4"/>
    <w:rsid w:val="00286A41"/>
    <w:rsid w:val="00291B90"/>
    <w:rsid w:val="00294315"/>
    <w:rsid w:val="00297AD6"/>
    <w:rsid w:val="00297B9F"/>
    <w:rsid w:val="002A3211"/>
    <w:rsid w:val="002A3BC0"/>
    <w:rsid w:val="002B3A43"/>
    <w:rsid w:val="002B7CCA"/>
    <w:rsid w:val="002C6697"/>
    <w:rsid w:val="002C6B7A"/>
    <w:rsid w:val="002D0B5B"/>
    <w:rsid w:val="002D6B4A"/>
    <w:rsid w:val="00302180"/>
    <w:rsid w:val="00302EF0"/>
    <w:rsid w:val="00307E4D"/>
    <w:rsid w:val="00311612"/>
    <w:rsid w:val="00316612"/>
    <w:rsid w:val="003223A1"/>
    <w:rsid w:val="003279BC"/>
    <w:rsid w:val="00335188"/>
    <w:rsid w:val="00346FD8"/>
    <w:rsid w:val="00352F0A"/>
    <w:rsid w:val="00352F52"/>
    <w:rsid w:val="003B5739"/>
    <w:rsid w:val="003E1686"/>
    <w:rsid w:val="003E2A8A"/>
    <w:rsid w:val="003E60DC"/>
    <w:rsid w:val="003F0431"/>
    <w:rsid w:val="003F6D9E"/>
    <w:rsid w:val="004045B4"/>
    <w:rsid w:val="00405BA3"/>
    <w:rsid w:val="00410AF2"/>
    <w:rsid w:val="00410CA4"/>
    <w:rsid w:val="00417738"/>
    <w:rsid w:val="00421406"/>
    <w:rsid w:val="00421BDB"/>
    <w:rsid w:val="00434A73"/>
    <w:rsid w:val="004401E4"/>
    <w:rsid w:val="00440DED"/>
    <w:rsid w:val="00444859"/>
    <w:rsid w:val="0045170B"/>
    <w:rsid w:val="00452F7E"/>
    <w:rsid w:val="00453ED8"/>
    <w:rsid w:val="004615E7"/>
    <w:rsid w:val="00470D97"/>
    <w:rsid w:val="00472E49"/>
    <w:rsid w:val="004919FC"/>
    <w:rsid w:val="00496CC2"/>
    <w:rsid w:val="004A3238"/>
    <w:rsid w:val="004C0C82"/>
    <w:rsid w:val="004F42E2"/>
    <w:rsid w:val="005028F4"/>
    <w:rsid w:val="0051087A"/>
    <w:rsid w:val="00513BCF"/>
    <w:rsid w:val="00514BC4"/>
    <w:rsid w:val="00517E4D"/>
    <w:rsid w:val="005314F8"/>
    <w:rsid w:val="0053548F"/>
    <w:rsid w:val="00541546"/>
    <w:rsid w:val="005443C1"/>
    <w:rsid w:val="00545852"/>
    <w:rsid w:val="00562861"/>
    <w:rsid w:val="00583B20"/>
    <w:rsid w:val="00590628"/>
    <w:rsid w:val="00596E19"/>
    <w:rsid w:val="005B22EF"/>
    <w:rsid w:val="005B6AAE"/>
    <w:rsid w:val="005B6D81"/>
    <w:rsid w:val="005C030F"/>
    <w:rsid w:val="005C715F"/>
    <w:rsid w:val="005D0C54"/>
    <w:rsid w:val="005D48BA"/>
    <w:rsid w:val="005D7951"/>
    <w:rsid w:val="005F1E76"/>
    <w:rsid w:val="005F3767"/>
    <w:rsid w:val="00603C70"/>
    <w:rsid w:val="00613FC2"/>
    <w:rsid w:val="00616CC9"/>
    <w:rsid w:val="0062011B"/>
    <w:rsid w:val="00627018"/>
    <w:rsid w:val="0063329F"/>
    <w:rsid w:val="00637402"/>
    <w:rsid w:val="00663E19"/>
    <w:rsid w:val="00675A02"/>
    <w:rsid w:val="0069228F"/>
    <w:rsid w:val="006A154B"/>
    <w:rsid w:val="006B5389"/>
    <w:rsid w:val="006C2F01"/>
    <w:rsid w:val="006C4032"/>
    <w:rsid w:val="006C741C"/>
    <w:rsid w:val="006D098E"/>
    <w:rsid w:val="006D4ACA"/>
    <w:rsid w:val="006E1CCA"/>
    <w:rsid w:val="006E1F9F"/>
    <w:rsid w:val="006F003C"/>
    <w:rsid w:val="006F3A92"/>
    <w:rsid w:val="00705EEC"/>
    <w:rsid w:val="007149B5"/>
    <w:rsid w:val="007152CC"/>
    <w:rsid w:val="007166D4"/>
    <w:rsid w:val="00721143"/>
    <w:rsid w:val="0072294A"/>
    <w:rsid w:val="00722AA8"/>
    <w:rsid w:val="0074152D"/>
    <w:rsid w:val="00754F88"/>
    <w:rsid w:val="00774A15"/>
    <w:rsid w:val="00777F25"/>
    <w:rsid w:val="00785551"/>
    <w:rsid w:val="007B7035"/>
    <w:rsid w:val="007C48DE"/>
    <w:rsid w:val="007D065C"/>
    <w:rsid w:val="007D1FC2"/>
    <w:rsid w:val="007D689C"/>
    <w:rsid w:val="007E1CBA"/>
    <w:rsid w:val="007E46F9"/>
    <w:rsid w:val="007E5AF8"/>
    <w:rsid w:val="007E7085"/>
    <w:rsid w:val="007F1A8E"/>
    <w:rsid w:val="007F37F2"/>
    <w:rsid w:val="007F4942"/>
    <w:rsid w:val="008005D8"/>
    <w:rsid w:val="00802C7D"/>
    <w:rsid w:val="00805C3F"/>
    <w:rsid w:val="00821734"/>
    <w:rsid w:val="008220BF"/>
    <w:rsid w:val="00836A65"/>
    <w:rsid w:val="00840538"/>
    <w:rsid w:val="00844009"/>
    <w:rsid w:val="008651EE"/>
    <w:rsid w:val="008711B7"/>
    <w:rsid w:val="00880975"/>
    <w:rsid w:val="008817F1"/>
    <w:rsid w:val="008968FA"/>
    <w:rsid w:val="008A6E74"/>
    <w:rsid w:val="008B3E82"/>
    <w:rsid w:val="008C3CFD"/>
    <w:rsid w:val="008C5C5B"/>
    <w:rsid w:val="008D0E59"/>
    <w:rsid w:val="008E3BCE"/>
    <w:rsid w:val="008F35F9"/>
    <w:rsid w:val="00903311"/>
    <w:rsid w:val="00912EE8"/>
    <w:rsid w:val="009160C5"/>
    <w:rsid w:val="00916B0A"/>
    <w:rsid w:val="009359CD"/>
    <w:rsid w:val="009359F9"/>
    <w:rsid w:val="00941EDD"/>
    <w:rsid w:val="00943620"/>
    <w:rsid w:val="00957EBF"/>
    <w:rsid w:val="00960A59"/>
    <w:rsid w:val="00982189"/>
    <w:rsid w:val="009821F6"/>
    <w:rsid w:val="0098353F"/>
    <w:rsid w:val="0099137E"/>
    <w:rsid w:val="009929D3"/>
    <w:rsid w:val="00993604"/>
    <w:rsid w:val="009A761E"/>
    <w:rsid w:val="009B1093"/>
    <w:rsid w:val="009B56D7"/>
    <w:rsid w:val="009C248F"/>
    <w:rsid w:val="009C76FD"/>
    <w:rsid w:val="009D0FC9"/>
    <w:rsid w:val="009D463E"/>
    <w:rsid w:val="009D4E0B"/>
    <w:rsid w:val="009E319A"/>
    <w:rsid w:val="009F5FD9"/>
    <w:rsid w:val="009F6AEA"/>
    <w:rsid w:val="009F6D8F"/>
    <w:rsid w:val="00A101A6"/>
    <w:rsid w:val="00A14160"/>
    <w:rsid w:val="00A16485"/>
    <w:rsid w:val="00A16C66"/>
    <w:rsid w:val="00A267FD"/>
    <w:rsid w:val="00A269AA"/>
    <w:rsid w:val="00A36543"/>
    <w:rsid w:val="00A40C27"/>
    <w:rsid w:val="00A43CF1"/>
    <w:rsid w:val="00A453E5"/>
    <w:rsid w:val="00A51C33"/>
    <w:rsid w:val="00A64853"/>
    <w:rsid w:val="00A8167B"/>
    <w:rsid w:val="00A85E92"/>
    <w:rsid w:val="00A86CF5"/>
    <w:rsid w:val="00AA1998"/>
    <w:rsid w:val="00AA7981"/>
    <w:rsid w:val="00AA7D8E"/>
    <w:rsid w:val="00AB3460"/>
    <w:rsid w:val="00AB70D0"/>
    <w:rsid w:val="00AC1069"/>
    <w:rsid w:val="00AC61C6"/>
    <w:rsid w:val="00AE2487"/>
    <w:rsid w:val="00AF705D"/>
    <w:rsid w:val="00B06B1C"/>
    <w:rsid w:val="00B35183"/>
    <w:rsid w:val="00B4430F"/>
    <w:rsid w:val="00B45693"/>
    <w:rsid w:val="00B7204C"/>
    <w:rsid w:val="00B80469"/>
    <w:rsid w:val="00B815E5"/>
    <w:rsid w:val="00B81FC2"/>
    <w:rsid w:val="00B85856"/>
    <w:rsid w:val="00B87D48"/>
    <w:rsid w:val="00B90558"/>
    <w:rsid w:val="00BB5F32"/>
    <w:rsid w:val="00BC1141"/>
    <w:rsid w:val="00BC42CD"/>
    <w:rsid w:val="00BC611B"/>
    <w:rsid w:val="00BC7AD5"/>
    <w:rsid w:val="00BD07BC"/>
    <w:rsid w:val="00BE01D7"/>
    <w:rsid w:val="00BE2380"/>
    <w:rsid w:val="00BE332F"/>
    <w:rsid w:val="00BE4EA9"/>
    <w:rsid w:val="00BE5050"/>
    <w:rsid w:val="00BF265C"/>
    <w:rsid w:val="00C01E6C"/>
    <w:rsid w:val="00C071CD"/>
    <w:rsid w:val="00C157BF"/>
    <w:rsid w:val="00C2284C"/>
    <w:rsid w:val="00C2485F"/>
    <w:rsid w:val="00C306D0"/>
    <w:rsid w:val="00C31A47"/>
    <w:rsid w:val="00C3577D"/>
    <w:rsid w:val="00C3733C"/>
    <w:rsid w:val="00C52B12"/>
    <w:rsid w:val="00C557AA"/>
    <w:rsid w:val="00C6049E"/>
    <w:rsid w:val="00C6627D"/>
    <w:rsid w:val="00C87F79"/>
    <w:rsid w:val="00C903E9"/>
    <w:rsid w:val="00C96050"/>
    <w:rsid w:val="00C96424"/>
    <w:rsid w:val="00C97BD8"/>
    <w:rsid w:val="00CA380E"/>
    <w:rsid w:val="00CB2670"/>
    <w:rsid w:val="00CB5031"/>
    <w:rsid w:val="00CB527E"/>
    <w:rsid w:val="00CC6EE6"/>
    <w:rsid w:val="00CD49CA"/>
    <w:rsid w:val="00CD62FB"/>
    <w:rsid w:val="00CE09C8"/>
    <w:rsid w:val="00CF72D3"/>
    <w:rsid w:val="00D05D63"/>
    <w:rsid w:val="00D07905"/>
    <w:rsid w:val="00D1347B"/>
    <w:rsid w:val="00D23135"/>
    <w:rsid w:val="00D26C11"/>
    <w:rsid w:val="00D41C84"/>
    <w:rsid w:val="00D43723"/>
    <w:rsid w:val="00D466B5"/>
    <w:rsid w:val="00D53B0C"/>
    <w:rsid w:val="00D714FA"/>
    <w:rsid w:val="00D81133"/>
    <w:rsid w:val="00D83A4E"/>
    <w:rsid w:val="00DA20C0"/>
    <w:rsid w:val="00DA5E1F"/>
    <w:rsid w:val="00DB406A"/>
    <w:rsid w:val="00DB7DCC"/>
    <w:rsid w:val="00DC214E"/>
    <w:rsid w:val="00DD1590"/>
    <w:rsid w:val="00E01B15"/>
    <w:rsid w:val="00E04882"/>
    <w:rsid w:val="00E05614"/>
    <w:rsid w:val="00E11784"/>
    <w:rsid w:val="00E12C57"/>
    <w:rsid w:val="00E130C1"/>
    <w:rsid w:val="00E16FDB"/>
    <w:rsid w:val="00E22229"/>
    <w:rsid w:val="00E2278B"/>
    <w:rsid w:val="00E30E76"/>
    <w:rsid w:val="00E33E62"/>
    <w:rsid w:val="00E37281"/>
    <w:rsid w:val="00E45762"/>
    <w:rsid w:val="00E46EAA"/>
    <w:rsid w:val="00E50F40"/>
    <w:rsid w:val="00E70A31"/>
    <w:rsid w:val="00E71331"/>
    <w:rsid w:val="00E911F8"/>
    <w:rsid w:val="00E9795D"/>
    <w:rsid w:val="00EB361E"/>
    <w:rsid w:val="00EB3923"/>
    <w:rsid w:val="00EC057D"/>
    <w:rsid w:val="00EC2466"/>
    <w:rsid w:val="00EC4087"/>
    <w:rsid w:val="00EC462B"/>
    <w:rsid w:val="00ED1E91"/>
    <w:rsid w:val="00EE2F59"/>
    <w:rsid w:val="00EF6A6B"/>
    <w:rsid w:val="00F00316"/>
    <w:rsid w:val="00F054F7"/>
    <w:rsid w:val="00F0761A"/>
    <w:rsid w:val="00F07998"/>
    <w:rsid w:val="00F10AE2"/>
    <w:rsid w:val="00F17CE8"/>
    <w:rsid w:val="00F31B08"/>
    <w:rsid w:val="00F31F0E"/>
    <w:rsid w:val="00F35253"/>
    <w:rsid w:val="00F411F8"/>
    <w:rsid w:val="00F42AFC"/>
    <w:rsid w:val="00F628E2"/>
    <w:rsid w:val="00F65C78"/>
    <w:rsid w:val="00F715C9"/>
    <w:rsid w:val="00F71ADA"/>
    <w:rsid w:val="00F75793"/>
    <w:rsid w:val="00F8117E"/>
    <w:rsid w:val="00F83834"/>
    <w:rsid w:val="00F86112"/>
    <w:rsid w:val="00FA3846"/>
    <w:rsid w:val="00FB598C"/>
    <w:rsid w:val="00FC094D"/>
    <w:rsid w:val="00FC0F7F"/>
    <w:rsid w:val="00FC6862"/>
    <w:rsid w:val="00FE1FA4"/>
    <w:rsid w:val="00FF4250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textbox inset="5.85pt,.7pt,5.85pt,.7pt"/>
      <o:colormru v:ext="edit" colors="#6ff,#ccecff"/>
      <o:colormenu v:ext="edit" fillcolor="none" strokecolor="none [3213]"/>
    </o:shapedefaults>
    <o:shapelayout v:ext="edit">
      <o:idmap v:ext="edit" data="1"/>
      <o:rules v:ext="edit">
        <o:r id="V:Rule2" type="connector" idref="#_x0000_s11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7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qFormat/>
    <w:rsid w:val="0024758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434A73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434A73"/>
    <w:pPr>
      <w:adjustRightInd w:val="0"/>
      <w:jc w:val="right"/>
      <w:textAlignment w:val="baseline"/>
    </w:pPr>
    <w:rPr>
      <w:kern w:val="0"/>
      <w:szCs w:val="21"/>
    </w:rPr>
  </w:style>
  <w:style w:type="paragraph" w:styleId="a4">
    <w:name w:val="Note Heading"/>
    <w:basedOn w:val="a"/>
    <w:next w:val="a"/>
    <w:semiHidden/>
    <w:rsid w:val="00434A73"/>
    <w:pPr>
      <w:adjustRightInd w:val="0"/>
      <w:jc w:val="center"/>
      <w:textAlignment w:val="baseline"/>
    </w:pPr>
    <w:rPr>
      <w:kern w:val="0"/>
      <w:szCs w:val="21"/>
    </w:rPr>
  </w:style>
  <w:style w:type="paragraph" w:styleId="a5">
    <w:name w:val="head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character" w:customStyle="1" w:styleId="f31">
    <w:name w:val="f31"/>
    <w:rsid w:val="00434A73"/>
    <w:rPr>
      <w:spacing w:val="240"/>
      <w:sz w:val="20"/>
      <w:szCs w:val="20"/>
    </w:rPr>
  </w:style>
  <w:style w:type="character" w:styleId="a7">
    <w:name w:val="Hyperlink"/>
    <w:semiHidden/>
    <w:rsid w:val="00434A73"/>
    <w:rPr>
      <w:color w:val="0000FF"/>
      <w:u w:val="single"/>
    </w:rPr>
  </w:style>
  <w:style w:type="character" w:styleId="a8">
    <w:name w:val="FollowedHyperlink"/>
    <w:semiHidden/>
    <w:rsid w:val="00434A73"/>
    <w:rPr>
      <w:color w:val="800080"/>
      <w:u w:val="single"/>
    </w:rPr>
  </w:style>
  <w:style w:type="paragraph" w:styleId="21">
    <w:name w:val="Body Text Indent 2"/>
    <w:basedOn w:val="a"/>
    <w:semiHidden/>
    <w:rsid w:val="00434A73"/>
    <w:pPr>
      <w:adjustRightInd w:val="0"/>
      <w:spacing w:line="360" w:lineRule="atLeast"/>
      <w:ind w:firstLine="210"/>
      <w:textAlignment w:val="baseline"/>
    </w:pPr>
    <w:rPr>
      <w:rFonts w:ascii="ＭＳ Ｐ明朝" w:eastAsia="ＭＳ Ｐ明朝"/>
      <w:kern w:val="0"/>
    </w:rPr>
  </w:style>
  <w:style w:type="paragraph" w:styleId="a9">
    <w:name w:val="Body Text Indent"/>
    <w:basedOn w:val="a"/>
    <w:semiHidden/>
    <w:rsid w:val="00434A73"/>
    <w:pPr>
      <w:ind w:firstLine="204"/>
    </w:pPr>
    <w:rPr>
      <w:szCs w:val="24"/>
    </w:rPr>
  </w:style>
  <w:style w:type="paragraph" w:styleId="aa">
    <w:name w:val="Body Text"/>
    <w:basedOn w:val="a"/>
    <w:semiHidden/>
    <w:rsid w:val="00434A73"/>
    <w:pPr>
      <w:jc w:val="center"/>
    </w:pPr>
    <w:rPr>
      <w:rFonts w:eastAsia="ＭＳ ゴシック"/>
      <w:sz w:val="32"/>
      <w:szCs w:val="24"/>
    </w:rPr>
  </w:style>
  <w:style w:type="paragraph" w:styleId="ab">
    <w:name w:val="Balloon Text"/>
    <w:basedOn w:val="a"/>
    <w:semiHidden/>
    <w:rsid w:val="00434A73"/>
    <w:rPr>
      <w:rFonts w:ascii="Arial" w:eastAsia="ＭＳ ゴシック" w:hAnsi="Arial"/>
      <w:sz w:val="18"/>
      <w:szCs w:val="18"/>
    </w:rPr>
  </w:style>
  <w:style w:type="character" w:customStyle="1" w:styleId="bold1">
    <w:name w:val="bold1"/>
    <w:rsid w:val="00434A73"/>
    <w:rPr>
      <w:b/>
      <w:bCs/>
    </w:rPr>
  </w:style>
  <w:style w:type="character" w:styleId="ac">
    <w:name w:val="page number"/>
    <w:basedOn w:val="a0"/>
    <w:semiHidden/>
    <w:rsid w:val="00434A73"/>
  </w:style>
  <w:style w:type="paragraph" w:styleId="Web">
    <w:name w:val="Normal (Web)"/>
    <w:basedOn w:val="a"/>
    <w:uiPriority w:val="99"/>
    <w:semiHidden/>
    <w:rsid w:val="00434A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font-m1">
    <w:name w:val="font-m1"/>
    <w:rsid w:val="00434A73"/>
    <w:rPr>
      <w:spacing w:val="336"/>
      <w:sz w:val="22"/>
      <w:szCs w:val="22"/>
    </w:rPr>
  </w:style>
  <w:style w:type="paragraph" w:styleId="ad">
    <w:name w:val="Date"/>
    <w:basedOn w:val="a"/>
    <w:next w:val="a"/>
    <w:semiHidden/>
    <w:rsid w:val="00434A73"/>
    <w:rPr>
      <w:szCs w:val="24"/>
    </w:rPr>
  </w:style>
  <w:style w:type="character" w:styleId="ae">
    <w:name w:val="Strong"/>
    <w:qFormat/>
    <w:rsid w:val="00434A73"/>
    <w:rPr>
      <w:b/>
      <w:bCs/>
    </w:rPr>
  </w:style>
  <w:style w:type="paragraph" w:customStyle="1" w:styleId="Default">
    <w:name w:val="Default"/>
    <w:rsid w:val="00AA798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130C1"/>
    <w:pPr>
      <w:spacing w:line="480" w:lineRule="auto"/>
    </w:pPr>
  </w:style>
  <w:style w:type="character" w:customStyle="1" w:styleId="23">
    <w:name w:val="本文 2 (文字)"/>
    <w:link w:val="22"/>
    <w:uiPriority w:val="99"/>
    <w:rsid w:val="00E130C1"/>
    <w:rPr>
      <w:kern w:val="2"/>
      <w:sz w:val="21"/>
    </w:rPr>
  </w:style>
  <w:style w:type="character" w:customStyle="1" w:styleId="20">
    <w:name w:val="見出し 2 (文字)"/>
    <w:link w:val="2"/>
    <w:uiPriority w:val="9"/>
    <w:semiHidden/>
    <w:rsid w:val="00247585"/>
    <w:rPr>
      <w:rFonts w:ascii="Arial" w:eastAsia="ＭＳ ゴシック" w:hAnsi="Arial" w:cs="Times New Roman"/>
      <w:kern w:val="2"/>
      <w:sz w:val="21"/>
    </w:rPr>
  </w:style>
  <w:style w:type="paragraph" w:customStyle="1" w:styleId="deta">
    <w:name w:val="deta"/>
    <w:basedOn w:val="a"/>
    <w:rsid w:val="00247585"/>
    <w:pPr>
      <w:widowControl/>
      <w:spacing w:before="15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131">
    <w:name w:val="表 (青) 131"/>
    <w:basedOn w:val="a"/>
    <w:uiPriority w:val="34"/>
    <w:qFormat/>
    <w:rsid w:val="00D26C11"/>
    <w:pPr>
      <w:ind w:leftChars="400" w:left="840"/>
    </w:pPr>
    <w:rPr>
      <w:szCs w:val="22"/>
    </w:rPr>
  </w:style>
  <w:style w:type="paragraph" w:styleId="af">
    <w:name w:val="List Paragraph"/>
    <w:basedOn w:val="a"/>
    <w:uiPriority w:val="34"/>
    <w:qFormat/>
    <w:rsid w:val="00603C70"/>
    <w:pPr>
      <w:ind w:leftChars="400" w:left="840"/>
    </w:pPr>
  </w:style>
  <w:style w:type="paragraph" w:styleId="af0">
    <w:name w:val="No Spacing"/>
    <w:uiPriority w:val="1"/>
    <w:qFormat/>
    <w:rsid w:val="006D4ACA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7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de@nico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25-246-0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5647-97D9-43B9-A86A-022A64E7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『中国進出実践セミナー』開催のご案内</vt:lpstr>
    </vt:vector>
  </TitlesOfParts>
  <Company>日本貿易振興会　新潟貿易情報センタ</Company>
  <LinksUpToDate>false</LinksUpToDate>
  <CharactersWithSpaces>1103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mailto:trade@nico.or.jp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『中国進出実践セミナー』開催のご案内</dc:title>
  <dc:creator>企画部情報システム課</dc:creator>
  <cp:lastModifiedBy>m-komada</cp:lastModifiedBy>
  <cp:revision>2</cp:revision>
  <cp:lastPrinted>2018-04-26T00:25:00Z</cp:lastPrinted>
  <dcterms:created xsi:type="dcterms:W3CDTF">2018-05-09T00:38:00Z</dcterms:created>
  <dcterms:modified xsi:type="dcterms:W3CDTF">2018-05-09T00:38:00Z</dcterms:modified>
</cp:coreProperties>
</file>