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7" w:rsidRPr="00EB5FBC" w:rsidRDefault="00AA246B" w:rsidP="007E4D8A">
      <w:pPr>
        <w:kinsoku w:val="0"/>
        <w:overflowPunct w:val="0"/>
        <w:autoSpaceDE w:val="0"/>
        <w:autoSpaceDN w:val="0"/>
        <w:rPr>
          <w:rFonts w:ascii="HG丸ｺﾞｼｯｸM-PRO" w:eastAsia="HG丸ｺﾞｼｯｸM-PRO" w:hAnsi="ＭＳ Ｐゴシック"/>
          <w:b/>
          <w:bCs/>
          <w:color w:val="FF0000"/>
          <w:sz w:val="36"/>
          <w:szCs w:val="36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B00C21" wp14:editId="40CE14DF">
                <wp:simplePos x="0" y="0"/>
                <wp:positionH relativeFrom="column">
                  <wp:posOffset>458662</wp:posOffset>
                </wp:positionH>
                <wp:positionV relativeFrom="paragraph">
                  <wp:posOffset>341704</wp:posOffset>
                </wp:positionV>
                <wp:extent cx="5943260" cy="676275"/>
                <wp:effectExtent l="19050" t="19050" r="19685" b="28575"/>
                <wp:wrapNone/>
                <wp:docPr id="2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260" cy="6762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38100" algn="ctr">
                          <a:solidFill>
                            <a:srgbClr val="00863D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41199" w:rsidRPr="00403218" w:rsidRDefault="00297049" w:rsidP="00896B6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032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食品機械産業支援</w:t>
                            </w:r>
                            <w:r w:rsidR="004A6AC2" w:rsidRPr="004032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セミナーのご案内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margin-left:36.1pt;margin-top:26.9pt;width:467.9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" fillcolor="#3c3" strokecolor="#00863d" strokeweight="3pt">
                <v:textbox inset="2mm,0,2mm,0">
                  <w:txbxContent>
                    <w:p w:rsidR="00741199" w:rsidRPr="00403218" w:rsidRDefault="00297049" w:rsidP="00896B6A">
                      <w:pPr>
                        <w:kinsoku w:val="0"/>
                        <w:overflowPunct w:val="0"/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032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食品機械産業支援</w:t>
                      </w:r>
                      <w:r w:rsidR="004A6AC2" w:rsidRPr="004032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C63660">
        <w:rPr>
          <w:rFonts w:ascii="HG丸ｺﾞｼｯｸM-PRO" w:eastAsia="HG丸ｺﾞｼｯｸM-PRO" w:hAnsi="ＭＳ Ｐ明朝"/>
          <w:b/>
          <w:bCs/>
          <w:noProof/>
          <w:color w:val="FF0000"/>
          <w:spacing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7CAE55" wp14:editId="3338FE9F">
                <wp:simplePos x="0" y="0"/>
                <wp:positionH relativeFrom="column">
                  <wp:posOffset>4993005</wp:posOffset>
                </wp:positionH>
                <wp:positionV relativeFrom="paragraph">
                  <wp:posOffset>-207646</wp:posOffset>
                </wp:positionV>
                <wp:extent cx="2084070" cy="942975"/>
                <wp:effectExtent l="0" t="0" r="0" b="952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1199" w:rsidRPr="00E363D5" w:rsidRDefault="00B62AD1" w:rsidP="001F1E60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6C7624" wp14:editId="74FD2CA6">
                                  <wp:extent cx="1419225" cy="493044"/>
                                  <wp:effectExtent l="0" t="0" r="0" b="254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122" cy="50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508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3.15pt;margin-top:-16.35pt;width:164.1pt;height:7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" filled="f" fillcolor="#cfc" stroked="f" strokecolor="gray" strokeweight="1.5pt">
                <v:textbox inset="5.85pt,.4pt,5.85pt,.7pt">
                  <w:txbxContent>
                    <w:p w:rsidR="00741199" w:rsidRPr="00E363D5" w:rsidRDefault="00B62AD1" w:rsidP="001F1E60">
                      <w:pPr>
                        <w:rPr>
                          <w:rFonts w:ascii="HG丸ｺﾞｼｯｸM-PRO" w:eastAsia="HG丸ｺﾞｼｯｸM-PRO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0A3AC9" wp14:editId="197E1B0C">
                            <wp:extent cx="1419225" cy="493044"/>
                            <wp:effectExtent l="0" t="0" r="0" b="254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122" cy="50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3660">
        <w:rPr>
          <w:rFonts w:ascii="HG丸ｺﾞｼｯｸM-PRO" w:eastAsia="HG丸ｺﾞｼｯｸM-PRO" w:hAnsi="ＭＳ Ｐ明朝"/>
          <w:b/>
          <w:bCs/>
          <w:noProof/>
          <w:color w:val="FF0000"/>
          <w:spacing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8CEA76" wp14:editId="350B7C65">
                <wp:simplePos x="0" y="0"/>
                <wp:positionH relativeFrom="column">
                  <wp:posOffset>5137150</wp:posOffset>
                </wp:positionH>
                <wp:positionV relativeFrom="paragraph">
                  <wp:posOffset>-161925</wp:posOffset>
                </wp:positionV>
                <wp:extent cx="1854200" cy="546735"/>
                <wp:effectExtent l="0" t="0" r="0" b="5715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199" w:rsidRDefault="00741199" w:rsidP="00350B5A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404.5pt;margin-top:-12.75pt;width:146pt;height:43.0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" stroked="f">
                <v:textbox inset="5.85pt,.7pt,5.85pt,.7pt">
                  <w:txbxContent>
                    <w:p w:rsidR="00741199" w:rsidRDefault="00741199" w:rsidP="00350B5A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7B5ECB" w:rsidRDefault="007B5ECB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39623F" w:rsidRDefault="0076291E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Default="0076291E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Default="0076291E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C96258" w:rsidRDefault="0076291E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C6549C" w:rsidRDefault="00403218" w:rsidP="00350B5A">
      <w:pPr>
        <w:ind w:firstLine="32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9379111" wp14:editId="43C52F1D">
                <wp:simplePos x="0" y="0"/>
                <wp:positionH relativeFrom="column">
                  <wp:posOffset>139065</wp:posOffset>
                </wp:positionH>
                <wp:positionV relativeFrom="paragraph">
                  <wp:posOffset>199863</wp:posOffset>
                </wp:positionV>
                <wp:extent cx="6548755" cy="2966085"/>
                <wp:effectExtent l="0" t="0" r="4445" b="5715"/>
                <wp:wrapNone/>
                <wp:docPr id="26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5DD" w:rsidRPr="005655B3" w:rsidRDefault="00F65BD9" w:rsidP="00405C6C">
                            <w:pPr>
                              <w:pStyle w:val="ad"/>
                              <w:spacing w:line="360" w:lineRule="auto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新潟県の</w:t>
                            </w:r>
                            <w:r w:rsidR="0088565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食品</w:t>
                            </w:r>
                            <w:r w:rsidR="000F7314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生産</w:t>
                            </w:r>
                            <w:r w:rsidR="0088565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出荷額は、全国トップクラスに位置</w:t>
                            </w:r>
                            <w:r w:rsidR="000F7314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しており、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食品製造者にお</w:t>
                            </w:r>
                            <w:r w:rsidR="006F71C5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ける</w:t>
                            </w:r>
                            <w:r w:rsidR="007A496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新商品開発、安定生産、品質保持等を担う食品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機械の重要性は益々高まることが予測されます。</w:t>
                            </w:r>
                          </w:p>
                          <w:p w:rsidR="00F65BD9" w:rsidRPr="005655B3" w:rsidRDefault="000F7314" w:rsidP="00405C6C">
                            <w:pPr>
                              <w:pStyle w:val="ad"/>
                              <w:spacing w:line="360" w:lineRule="auto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県内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産</w:t>
                            </w: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食品</w:t>
                            </w:r>
                            <w:r w:rsidR="0083757F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継続的な拡大を図るうえで、</w:t>
                            </w:r>
                            <w:r w:rsidR="007A496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食品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機械が果たす</w:t>
                            </w:r>
                            <w:r w:rsidR="0088565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役割は大きく、</w:t>
                            </w:r>
                            <w:r w:rsidR="00F65BD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「安心・安全」な食品を提供するために</w:t>
                            </w:r>
                            <w:r w:rsidR="0088565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は、</w:t>
                            </w:r>
                            <w:r w:rsidR="007A496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それを加工する機械</w:t>
                            </w:r>
                            <w:r w:rsidR="0088565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にも高度な構造設計</w:t>
                            </w:r>
                            <w:r w:rsidR="00F65BD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と衛生管理が求められ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てい</w:t>
                            </w:r>
                            <w:r w:rsidR="00F65BD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ます。</w:t>
                            </w:r>
                          </w:p>
                          <w:p w:rsidR="00F65BD9" w:rsidRPr="005655B3" w:rsidRDefault="00E033EE" w:rsidP="00405C6C">
                            <w:pPr>
                              <w:pStyle w:val="ad"/>
                              <w:spacing w:line="360" w:lineRule="auto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本セミナーでは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県内</w:t>
                            </w:r>
                            <w:r w:rsidR="009C0C89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機械系製造業者</w:t>
                            </w:r>
                            <w:r w:rsidR="00B905D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の技術を更に食品産業へ活用し、新たな販路拡大</w:t>
                            </w:r>
                            <w:r w:rsidR="006F71C5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="007A496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目指す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企業を対象者として</w:t>
                            </w:r>
                            <w:r w:rsidR="00E6780D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食品機械業界を取り巻く現況</w:t>
                            </w:r>
                            <w:r w:rsidR="00EF443A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と将来の展望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EF443A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について、全国の事例を交えながら専門家よりお話しいただきます。</w:t>
                            </w:r>
                          </w:p>
                          <w:p w:rsidR="00EF443A" w:rsidRPr="005655B3" w:rsidRDefault="00EF443A" w:rsidP="00405C6C">
                            <w:pPr>
                              <w:pStyle w:val="ad"/>
                              <w:spacing w:line="360" w:lineRule="auto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また、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技術</w:t>
                            </w:r>
                            <w:r w:rsid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講演</w:t>
                            </w:r>
                            <w:r w:rsidR="007F12F0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として排熱利用に係る事例紹介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や熱音響技術</w:t>
                            </w: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について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講演</w:t>
                            </w:r>
                            <w:r w:rsidR="005655B3"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も</w:t>
                            </w: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いただき</w:t>
                            </w:r>
                            <w:bookmarkStart w:id="0" w:name="_GoBack"/>
                            <w:bookmarkEnd w:id="0"/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ます。</w:t>
                            </w:r>
                          </w:p>
                          <w:p w:rsidR="00F65BD9" w:rsidRPr="005655B3" w:rsidRDefault="00F65BD9" w:rsidP="00405C6C">
                            <w:pPr>
                              <w:pStyle w:val="ad"/>
                              <w:spacing w:line="360" w:lineRule="auto"/>
                              <w:ind w:firstLine="21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皆様のご参加をお待ちしております。</w:t>
                            </w:r>
                          </w:p>
                          <w:p w:rsidR="00741199" w:rsidRPr="005655B3" w:rsidRDefault="00741199" w:rsidP="00405C6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="23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9" type="#_x0000_t202" style="position:absolute;left:0;text-align:left;margin-left:10.95pt;margin-top:15.75pt;width:515.65pt;height:233.5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" stroked="f">
                <v:textbox inset="1mm,1mm,1mm,1mm">
                  <w:txbxContent>
                    <w:p w:rsidR="00B905DD" w:rsidRPr="005655B3" w:rsidRDefault="00F65BD9" w:rsidP="00405C6C">
                      <w:pPr>
                        <w:pStyle w:val="ad"/>
                        <w:spacing w:line="360" w:lineRule="auto"/>
                        <w:ind w:firstLine="21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新潟県の</w:t>
                      </w:r>
                      <w:r w:rsidR="0088565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食品</w:t>
                      </w:r>
                      <w:r w:rsidR="000F7314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生産</w:t>
                      </w:r>
                      <w:r w:rsidR="0088565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出荷額は、全国トップクラスに位置</w:t>
                      </w:r>
                      <w:r w:rsidR="000F7314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しており、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食品製造者にお</w:t>
                      </w:r>
                      <w:r w:rsidR="006F71C5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ける</w:t>
                      </w:r>
                      <w:r w:rsidR="007A496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新商品開発、安定生産、品質保持等を担う食品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機械の重要性は益々高まることが予測されます。</w:t>
                      </w:r>
                    </w:p>
                    <w:p w:rsidR="00F65BD9" w:rsidRPr="005655B3" w:rsidRDefault="000F7314" w:rsidP="00405C6C">
                      <w:pPr>
                        <w:pStyle w:val="ad"/>
                        <w:spacing w:line="360" w:lineRule="auto"/>
                        <w:ind w:firstLine="21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県内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産</w:t>
                      </w: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食品</w:t>
                      </w:r>
                      <w:r w:rsidR="0083757F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の</w:t>
                      </w: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継続的な拡大を図るうえで、</w:t>
                      </w:r>
                      <w:r w:rsidR="007A496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食品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機械が果たす</w:t>
                      </w:r>
                      <w:r w:rsidR="0088565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役割は大きく、</w:t>
                      </w:r>
                      <w:r w:rsidR="00F65BD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「安心・安全」な食品を提供するために</w:t>
                      </w:r>
                      <w:r w:rsidR="0088565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は、</w:t>
                      </w:r>
                      <w:r w:rsidR="007A496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それを加工する機械</w:t>
                      </w:r>
                      <w:r w:rsidR="0088565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にも高度な構造設計</w:t>
                      </w:r>
                      <w:r w:rsidR="00F65BD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と衛生管理が求められ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てい</w:t>
                      </w:r>
                      <w:r w:rsidR="00F65BD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ます。</w:t>
                      </w:r>
                    </w:p>
                    <w:p w:rsidR="00F65BD9" w:rsidRPr="005655B3" w:rsidRDefault="00E033EE" w:rsidP="00405C6C">
                      <w:pPr>
                        <w:pStyle w:val="ad"/>
                        <w:spacing w:line="360" w:lineRule="auto"/>
                        <w:ind w:firstLine="21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本セミナーでは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県内</w:t>
                      </w:r>
                      <w:r w:rsidR="009C0C89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機械系製造業者</w:t>
                      </w:r>
                      <w:r w:rsidR="00B905D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の技術を更に食品産業へ活用し、新たな販路拡大</w:t>
                      </w:r>
                      <w:r w:rsidR="006F71C5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を</w:t>
                      </w:r>
                      <w:r w:rsidR="007A496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目指す</w:t>
                      </w:r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企業を対象者として</w:t>
                      </w:r>
                      <w:r w:rsidR="00E6780D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食品機械業界を取り巻く現況</w:t>
                      </w:r>
                      <w:r w:rsidR="00EF443A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と将来の展望</w:t>
                      </w:r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等</w:t>
                      </w:r>
                      <w:r w:rsidR="00EF443A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について、全国の事例を交えながら専門家よりお話しいただきます。</w:t>
                      </w:r>
                    </w:p>
                    <w:p w:rsidR="00EF443A" w:rsidRPr="005655B3" w:rsidRDefault="00EF443A" w:rsidP="00405C6C">
                      <w:pPr>
                        <w:pStyle w:val="ad"/>
                        <w:spacing w:line="360" w:lineRule="auto"/>
                        <w:ind w:firstLine="21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また、</w:t>
                      </w:r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技術</w:t>
                      </w:r>
                      <w:r w:rsid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講演</w:t>
                      </w:r>
                      <w:r w:rsidR="007F12F0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として排熱利用に係る事例紹介</w:t>
                      </w:r>
                      <w:bookmarkStart w:id="1" w:name="_GoBack"/>
                      <w:bookmarkEnd w:id="1"/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や熱音響技術</w:t>
                      </w: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について</w:t>
                      </w:r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の</w:t>
                      </w: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講演</w:t>
                      </w:r>
                      <w:r w:rsidR="005655B3"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も</w:t>
                      </w: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いただきます。</w:t>
                      </w:r>
                    </w:p>
                    <w:p w:rsidR="00F65BD9" w:rsidRPr="005655B3" w:rsidRDefault="00F65BD9" w:rsidP="00405C6C">
                      <w:pPr>
                        <w:pStyle w:val="ad"/>
                        <w:spacing w:line="360" w:lineRule="auto"/>
                        <w:ind w:firstLine="21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皆様のご参加をお待ちしております。</w:t>
                      </w:r>
                    </w:p>
                    <w:p w:rsidR="00741199" w:rsidRPr="005655B3" w:rsidRDefault="00741199" w:rsidP="00405C6C">
                      <w:pPr>
                        <w:kinsoku w:val="0"/>
                        <w:overflowPunct w:val="0"/>
                        <w:autoSpaceDE w:val="0"/>
                        <w:autoSpaceDN w:val="0"/>
                        <w:snapToGrid w:val="0"/>
                        <w:spacing w:line="360" w:lineRule="auto"/>
                        <w:ind w:firstLine="23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232" w:rsidRDefault="00E75232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C759C6" w:rsidRDefault="00403218" w:rsidP="00350B5A">
      <w:pPr>
        <w:ind w:firstLine="32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BA9C00" wp14:editId="79FF6312">
                <wp:simplePos x="0" y="0"/>
                <wp:positionH relativeFrom="column">
                  <wp:posOffset>75565</wp:posOffset>
                </wp:positionH>
                <wp:positionV relativeFrom="paragraph">
                  <wp:posOffset>220980</wp:posOffset>
                </wp:positionV>
                <wp:extent cx="6724650" cy="2562225"/>
                <wp:effectExtent l="0" t="0" r="19050" b="28575"/>
                <wp:wrapNone/>
                <wp:docPr id="25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562225"/>
                        </a:xfrm>
                        <a:prstGeom prst="roundRect">
                          <a:avLst>
                            <a:gd name="adj" fmla="val 9170"/>
                          </a:avLst>
                        </a:prstGeom>
                        <a:solidFill>
                          <a:srgbClr val="CCFF99"/>
                        </a:solidFill>
                        <a:ln w="1905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41199" w:rsidRPr="009C03AE" w:rsidRDefault="00741199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="22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D0B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eastAsia="zh-TW"/>
                              </w:rPr>
                              <w:t>◆</w:t>
                            </w:r>
                            <w:r w:rsidRPr="00C63660">
                              <w:rPr>
                                <w:rFonts w:asciiTheme="majorEastAsia" w:eastAsiaTheme="majorEastAsia" w:hAnsiTheme="majorEastAsia" w:hint="eastAsia"/>
                                <w:spacing w:val="95"/>
                                <w:kern w:val="0"/>
                                <w:sz w:val="22"/>
                                <w:szCs w:val="22"/>
                                <w:fitText w:val="630" w:id="-615272192"/>
                                <w:lang w:eastAsia="zh-TW"/>
                              </w:rPr>
                              <w:t>日</w:t>
                            </w:r>
                            <w:r w:rsidRPr="00C6366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  <w:fitText w:val="630" w:id="-615272192"/>
                                <w:lang w:eastAsia="zh-TW"/>
                              </w:rPr>
                              <w:t>時</w:t>
                            </w:r>
                            <w:r w:rsidR="006C26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eastAsia="zh-TW"/>
                              </w:rPr>
                              <w:t>平成２</w:t>
                            </w:r>
                            <w:r w:rsidR="00BA5C4E"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７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29704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９月１１日（金</w:t>
                            </w:r>
                            <w:r w:rsidR="00BA5C4E"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）１３：３０～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0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１５</w:t>
                            </w:r>
                            <w:r w:rsidR="00405C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：３</w:t>
                            </w:r>
                            <w:r w:rsidR="00AA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eastAsia="zh-TW"/>
                              </w:rPr>
                              <w:t>（受付開始13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BA5C4E"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BA5C4E"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  <w:p w:rsidR="00741199" w:rsidRDefault="00741199" w:rsidP="00CC4145">
                            <w:pPr>
                              <w:ind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8D0B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spacing w:val="95"/>
                                <w:kern w:val="0"/>
                                <w:sz w:val="22"/>
                                <w:szCs w:val="22"/>
                                <w:fitText w:val="630" w:id="-615272191"/>
                              </w:rPr>
                              <w:t>会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  <w:fitText w:val="630" w:id="-615272191"/>
                              </w:rPr>
                              <w:t>場</w:t>
                            </w:r>
                            <w:r w:rsidR="006C261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0BA9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A5C4E" w:rsidRPr="00AA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ＮＩＣＯプラザ</w:t>
                            </w:r>
                            <w:r w:rsidR="001306D6" w:rsidRPr="00AA2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（新潟市中央区万代島５</w:t>
                            </w:r>
                            <w:r w:rsidR="006E315E" w:rsidRPr="00AA2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－１　万代島ビル１１Ｆ</w:t>
                            </w:r>
                            <w:r w:rsidR="006E315E" w:rsidRPr="00AA246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>）</w:t>
                            </w:r>
                            <w:r w:rsidR="006E315E" w:rsidRPr="00AA24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312D0" w:rsidRPr="000312D0" w:rsidRDefault="000312D0" w:rsidP="00CC4145">
                            <w:pPr>
                              <w:ind w:firstLine="220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Pr="000312D0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22"/>
                                <w:szCs w:val="22"/>
                              </w:rPr>
                              <w:t>TEL　　025-246-0025</w:t>
                            </w:r>
                          </w:p>
                          <w:p w:rsidR="00E033EE" w:rsidRDefault="00741199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8D0B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033E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  <w:szCs w:val="22"/>
                              </w:rPr>
                              <w:t>講　演</w:t>
                            </w:r>
                            <w:r w:rsidRPr="008D0B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05C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26D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●食品機械業界を取り巻く現況と将来の展望</w:t>
                            </w:r>
                          </w:p>
                          <w:p w:rsidR="006E315E" w:rsidRDefault="00405C6C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900" w:firstLine="198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大河原　禎哉</w:t>
                            </w:r>
                            <w:r w:rsidR="00AA48C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41199" w:rsidRPr="00AA246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（一般社団法人日本食品機械工業会　事務局長</w:t>
                            </w:r>
                            <w:r w:rsidR="00AA48C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226DA" w:rsidRPr="00E226DA" w:rsidRDefault="00E226DA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●排熱利用研究会の足取り</w:t>
                            </w:r>
                          </w:p>
                          <w:p w:rsidR="006E315E" w:rsidRPr="00AA246B" w:rsidRDefault="00AA48C7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="144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26D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阿部　淑人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氏　（新潟県工業技術総合研究所　素材応用技術</w:t>
                            </w:r>
                            <w:r w:rsidR="000E12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センター</w:t>
                            </w:r>
                            <w:r w:rsidR="00903D5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参事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41199" w:rsidRPr="006C2613" w:rsidRDefault="00741199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◆参加費　</w:t>
                            </w:r>
                            <w:r w:rsid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AA246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F5728D"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無　料</w:t>
                            </w:r>
                          </w:p>
                          <w:p w:rsidR="0021444C" w:rsidRPr="006C2613" w:rsidRDefault="0021444C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</w:t>
                            </w:r>
                            <w:r w:rsidR="00BC660D" w:rsidRPr="00BC66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</w:t>
                            </w:r>
                            <w:r w:rsidR="00BC66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C660D" w:rsidRPr="00BC66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象</w:t>
                            </w:r>
                            <w:r w:rsidR="00BC66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9413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県内の</w:t>
                            </w:r>
                            <w:r w:rsidR="0020779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機械</w:t>
                            </w:r>
                            <w:r w:rsidR="0094138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、機械部品関連の</w:t>
                            </w:r>
                            <w:r w:rsidR="0020779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製造業者</w:t>
                            </w:r>
                          </w:p>
                          <w:p w:rsidR="0021444C" w:rsidRDefault="00741199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szCs w:val="21"/>
                                <w:fitText w:val="660" w:id="-615272189"/>
                              </w:rPr>
                              <w:t>定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660" w:id="-615272189"/>
                              </w:rPr>
                              <w:t>員</w:t>
                            </w:r>
                            <w:r w:rsidR="00F5728D"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AA246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</w:t>
                            </w:r>
                            <w:r w:rsidR="00AA48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５０</w:t>
                            </w: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名（</w:t>
                            </w:r>
                            <w:r w:rsidR="00B35B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お申込み</w:t>
                            </w:r>
                            <w:r w:rsidR="00C11CF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先着順</w:t>
                            </w: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2137AB" w:rsidRPr="006C2613" w:rsidRDefault="00AA48C7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◆締　切　　９月８日（火</w:t>
                            </w:r>
                            <w:r w:rsidR="002137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862324" w:rsidRPr="006C2613" w:rsidRDefault="00741199" w:rsidP="00CC414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◆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spacing w:val="120"/>
                                <w:kern w:val="0"/>
                                <w:szCs w:val="21"/>
                                <w:fitText w:val="660" w:id="-615272188"/>
                              </w:rPr>
                              <w:t>主</w:t>
                            </w:r>
                            <w:r w:rsidRPr="00A7428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660" w:id="-615272188"/>
                              </w:rPr>
                              <w:t>催</w:t>
                            </w:r>
                            <w:r w:rsidR="006C261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C66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6C261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公益財団法人にいがた産業創造機構</w:t>
                            </w:r>
                          </w:p>
                        </w:txbxContent>
                      </wps:txbx>
                      <wps:bodyPr rot="0" vert="horz" wrap="square" lIns="36000" tIns="18000" rIns="36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1" o:spid="_x0000_s1030" style="position:absolute;left:0;text-align:left;margin-left:5.95pt;margin-top:17.4pt;width:529.5pt;height:20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" fillcolor="#cf9" strokecolor="gray" strokeweight="1.5pt">
                <v:textbox inset="1mm,.5mm,1mm,.5mm">
                  <w:txbxContent>
                    <w:p w:rsidR="00741199" w:rsidRPr="009C03AE" w:rsidRDefault="00741199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="22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 w:rsidRPr="008D0B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eastAsia="zh-TW"/>
                        </w:rPr>
                        <w:t>◆</w:t>
                      </w:r>
                      <w:r w:rsidRPr="00C63660">
                        <w:rPr>
                          <w:rFonts w:asciiTheme="majorEastAsia" w:eastAsiaTheme="majorEastAsia" w:hAnsiTheme="majorEastAsia" w:hint="eastAsia"/>
                          <w:spacing w:val="95"/>
                          <w:kern w:val="0"/>
                          <w:sz w:val="22"/>
                          <w:szCs w:val="22"/>
                          <w:fitText w:val="630" w:id="-615272192"/>
                          <w:lang w:eastAsia="zh-TW"/>
                        </w:rPr>
                        <w:t>日</w:t>
                      </w:r>
                      <w:r w:rsidRPr="00C63660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  <w:fitText w:val="630" w:id="-615272192"/>
                          <w:lang w:eastAsia="zh-TW"/>
                        </w:rPr>
                        <w:t>時</w:t>
                      </w:r>
                      <w:r w:rsidR="006C261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  <w:lang w:eastAsia="zh-TW"/>
                        </w:rPr>
                        <w:t>平成２</w:t>
                      </w:r>
                      <w:r w:rsidR="00BA5C4E" w:rsidRPr="00AA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７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29704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９月１１日（金</w:t>
                      </w:r>
                      <w:r w:rsidR="00BA5C4E" w:rsidRPr="00AA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）１３：３０～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704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１５</w:t>
                      </w:r>
                      <w:r w:rsidR="00405C6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：３</w:t>
                      </w:r>
                      <w:r w:rsidR="00AA246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０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eastAsia="zh-TW"/>
                        </w:rPr>
                        <w:t>（受付開始13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:</w:t>
                      </w:r>
                      <w:r w:rsidR="00BA5C4E"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0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BA5C4E"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～</w:t>
                      </w:r>
                      <w:r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lang w:eastAsia="zh-TW"/>
                        </w:rPr>
                        <w:t>）</w:t>
                      </w:r>
                    </w:p>
                    <w:p w:rsidR="00741199" w:rsidRDefault="00741199" w:rsidP="00CC4145">
                      <w:pPr>
                        <w:ind w:firstLine="220"/>
                        <w:rPr>
                          <w:rFonts w:ascii="ＭＳ Ｐゴシック" w:eastAsia="ＭＳ Ｐゴシック" w:hAnsi="ＭＳ Ｐゴシック"/>
                          <w:b/>
                          <w:spacing w:val="2"/>
                          <w:sz w:val="22"/>
                          <w:szCs w:val="22"/>
                        </w:rPr>
                      </w:pPr>
                      <w:r w:rsidRPr="008D0B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◆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spacing w:val="95"/>
                          <w:kern w:val="0"/>
                          <w:sz w:val="22"/>
                          <w:szCs w:val="22"/>
                          <w:fitText w:val="630" w:id="-615272191"/>
                        </w:rPr>
                        <w:t>会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  <w:fitText w:val="630" w:id="-615272191"/>
                        </w:rPr>
                        <w:t>場</w:t>
                      </w:r>
                      <w:r w:rsidR="006C2613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8D0BA9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BA5C4E" w:rsidRPr="00AA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ＮＩＣＯプラザ</w:t>
                      </w:r>
                      <w:r w:rsidR="001306D6" w:rsidRPr="00AA246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（新潟市中央区万代島５</w:t>
                      </w:r>
                      <w:r w:rsidR="006E315E" w:rsidRPr="00AA246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"/>
                          <w:sz w:val="22"/>
                          <w:szCs w:val="22"/>
                        </w:rPr>
                        <w:t>－１　万代島ビル１１Ｆ</w:t>
                      </w:r>
                      <w:r w:rsidR="006E315E" w:rsidRPr="00AA246B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"/>
                          <w:sz w:val="22"/>
                          <w:szCs w:val="22"/>
                        </w:rPr>
                        <w:t>）</w:t>
                      </w:r>
                      <w:r w:rsidR="006E315E" w:rsidRPr="00AA246B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312D0" w:rsidRPr="000312D0" w:rsidRDefault="000312D0" w:rsidP="00CC4145">
                      <w:pPr>
                        <w:ind w:firstLine="220"/>
                        <w:rPr>
                          <w:rFonts w:ascii="ＭＳ Ｐゴシック" w:eastAsia="ＭＳ Ｐゴシック" w:hAnsi="ＭＳ Ｐゴシック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sz w:val="22"/>
                          <w:szCs w:val="22"/>
                        </w:rPr>
                        <w:t xml:space="preserve">　　　　　　　　　</w:t>
                      </w:r>
                      <w:r w:rsidRPr="000312D0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22"/>
                          <w:szCs w:val="22"/>
                        </w:rPr>
                        <w:t>TEL　　025-246-0025</w:t>
                      </w:r>
                    </w:p>
                    <w:p w:rsidR="00E033EE" w:rsidRDefault="00741199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8D0B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◆</w:t>
                      </w:r>
                      <w:r w:rsidR="00E033EE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  <w:szCs w:val="22"/>
                        </w:rPr>
                        <w:t>講　演</w:t>
                      </w:r>
                      <w:r w:rsidRPr="008D0B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405C6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E226D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●食品機械業界を取り巻く現況と将来の展望</w:t>
                      </w:r>
                    </w:p>
                    <w:p w:rsidR="006E315E" w:rsidRDefault="00405C6C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900" w:firstLine="198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大河原　禎哉</w:t>
                      </w:r>
                      <w:r w:rsidR="00AA48C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741199" w:rsidRPr="00AA246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（一般社団法人日本食品機械工業会　事務局長</w:t>
                      </w:r>
                      <w:r w:rsidR="00AA48C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E226DA" w:rsidRPr="00E226DA" w:rsidRDefault="00E226DA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●排熱利用研究会の足取り</w:t>
                      </w:r>
                    </w:p>
                    <w:p w:rsidR="006E315E" w:rsidRPr="00AA246B" w:rsidRDefault="00AA48C7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="1440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E226D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阿部　淑人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氏　（新潟県工業技術総合研究所　素材応用技術</w:t>
                      </w:r>
                      <w:r w:rsidR="000E12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センター</w:t>
                      </w:r>
                      <w:r w:rsidR="00903D5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参事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741199" w:rsidRPr="006C2613" w:rsidRDefault="00741199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◆参加費　</w:t>
                      </w:r>
                      <w:r w:rsid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AA246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F5728D"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無　料</w:t>
                      </w:r>
                    </w:p>
                    <w:p w:rsidR="0021444C" w:rsidRPr="006C2613" w:rsidRDefault="0021444C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u w:val="single"/>
                        </w:rPr>
                      </w:pP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</w:t>
                      </w:r>
                      <w:r w:rsidR="00BC660D" w:rsidRPr="00BC66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</w:t>
                      </w:r>
                      <w:r w:rsidR="00BC66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C660D" w:rsidRPr="00BC66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象</w:t>
                      </w:r>
                      <w:r w:rsidR="00BC66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9413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県内の</w:t>
                      </w:r>
                      <w:r w:rsidR="0020779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機械</w:t>
                      </w:r>
                      <w:r w:rsidR="0094138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、機械部品関連の</w:t>
                      </w:r>
                      <w:r w:rsidR="0020779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製造業者</w:t>
                      </w:r>
                    </w:p>
                    <w:p w:rsidR="0021444C" w:rsidRDefault="00741199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spacing w:val="120"/>
                          <w:kern w:val="0"/>
                          <w:szCs w:val="21"/>
                          <w:fitText w:val="660" w:id="-615272189"/>
                        </w:rPr>
                        <w:t>定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660" w:id="-615272189"/>
                        </w:rPr>
                        <w:t>員</w:t>
                      </w:r>
                      <w:r w:rsidR="00F5728D"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AA246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</w:t>
                      </w:r>
                      <w:r w:rsidR="00AA48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５０</w:t>
                      </w: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名（</w:t>
                      </w:r>
                      <w:r w:rsidR="00B35BF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お申込み</w:t>
                      </w:r>
                      <w:r w:rsidR="00C11CF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先着順</w:t>
                      </w: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2137AB" w:rsidRPr="006C2613" w:rsidRDefault="00AA48C7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◆締　切　　９月８日（火</w:t>
                      </w:r>
                      <w:r w:rsidR="002137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862324" w:rsidRPr="006C2613" w:rsidRDefault="00741199" w:rsidP="00CC4145">
                      <w:pPr>
                        <w:kinsoku w:val="0"/>
                        <w:overflowPunct w:val="0"/>
                        <w:autoSpaceDE w:val="0"/>
                        <w:autoSpaceDN w:val="0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◆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spacing w:val="120"/>
                          <w:kern w:val="0"/>
                          <w:szCs w:val="21"/>
                          <w:fitText w:val="660" w:id="-615272188"/>
                        </w:rPr>
                        <w:t>主</w:t>
                      </w:r>
                      <w:r w:rsidRPr="00A7428E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660" w:id="-615272188"/>
                        </w:rPr>
                        <w:t>催</w:t>
                      </w:r>
                      <w:r w:rsidR="006C2613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C66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6C261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公益財団法人にいがた産業創造機構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9C6" w:rsidRDefault="00C759C6" w:rsidP="00350B5A">
      <w:pPr>
        <w:ind w:firstLine="321"/>
        <w:rPr>
          <w:b/>
          <w:sz w:val="32"/>
          <w:szCs w:val="32"/>
        </w:rPr>
      </w:pPr>
    </w:p>
    <w:p w:rsidR="00E23030" w:rsidRPr="001F49ED" w:rsidRDefault="00E23030" w:rsidP="00403218">
      <w:pPr>
        <w:spacing w:line="0" w:lineRule="atLeast"/>
        <w:ind w:leftChars="134" w:left="28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Default="00E23030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197D94" w:rsidRPr="005655B3" w:rsidRDefault="00197D94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341782" w:rsidRPr="005655B3" w:rsidRDefault="00341782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95527C" w:rsidRDefault="0095527C" w:rsidP="00350B5A">
      <w:pPr>
        <w:spacing w:line="0" w:lineRule="atLeast"/>
        <w:ind w:firstLine="22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47C45" w:rsidRDefault="00403218" w:rsidP="00403218">
      <w:pPr>
        <w:spacing w:beforeLines="50" w:before="145"/>
        <w:ind w:firstLineChars="100" w:firstLine="210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5FD5FC" wp14:editId="27A105BB">
                <wp:simplePos x="0" y="0"/>
                <wp:positionH relativeFrom="column">
                  <wp:posOffset>318135</wp:posOffset>
                </wp:positionH>
                <wp:positionV relativeFrom="paragraph">
                  <wp:posOffset>300355</wp:posOffset>
                </wp:positionV>
                <wp:extent cx="1828800" cy="1828800"/>
                <wp:effectExtent l="0" t="0" r="15875" b="2032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18" w:rsidRPr="00C563D2" w:rsidRDefault="00403218" w:rsidP="00C563D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＜講演内容（予定）＞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5.05pt;margin-top:23.65pt;width:2in;height:2in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" fillcolor="white [3212]" strokeweight=".5pt">
                <v:textbox style="mso-fit-shape-to-text:t" inset="5.85pt,.7pt,5.85pt,.7pt">
                  <w:txbxContent>
                    <w:p w:rsidR="00403218" w:rsidRPr="00C563D2" w:rsidRDefault="00403218" w:rsidP="00C563D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＜講演内容（予定）＞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E762C16" wp14:editId="568611A5">
                <wp:simplePos x="0" y="0"/>
                <wp:positionH relativeFrom="column">
                  <wp:posOffset>266700</wp:posOffset>
                </wp:positionH>
                <wp:positionV relativeFrom="paragraph">
                  <wp:posOffset>444500</wp:posOffset>
                </wp:positionV>
                <wp:extent cx="6421120" cy="1732915"/>
                <wp:effectExtent l="0" t="0" r="17780" b="1968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173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18" w:rsidRPr="005655B3" w:rsidRDefault="00403218" w:rsidP="00350B5A">
                            <w:pPr>
                              <w:spacing w:line="0" w:lineRule="atLeast"/>
                              <w:ind w:firstLine="22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03218" w:rsidRPr="00403218" w:rsidRDefault="00403218" w:rsidP="005655B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03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「食品機械業界を取り巻く現況と将来の展望」</w:t>
                            </w:r>
                          </w:p>
                          <w:p w:rsidR="00403218" w:rsidRPr="00403218" w:rsidRDefault="00403218" w:rsidP="008F4D0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65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321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・食品機械産業の市場規模及び市場の特性　　・将来市場の展望　　・異業種からの参入事例</w:t>
                            </w:r>
                          </w:p>
                          <w:p w:rsidR="00403218" w:rsidRDefault="00403218" w:rsidP="008F4D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403218" w:rsidRDefault="00403218" w:rsidP="004032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032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「排熱利用研究会の足取り」</w:t>
                            </w:r>
                          </w:p>
                          <w:p w:rsidR="00403218" w:rsidRPr="00403218" w:rsidRDefault="00403218" w:rsidP="00403218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0321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・排熱の効率的再利用のため活動を開始した「排熱利用研究会」の紹介</w:t>
                            </w:r>
                          </w:p>
                          <w:p w:rsidR="00403218" w:rsidRPr="00403218" w:rsidRDefault="00403218" w:rsidP="0040321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0321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 ・「高効率スターリングエンジン」の開発事例及び「熱音響機関」開発の事例紹介</w:t>
                            </w:r>
                          </w:p>
                          <w:p w:rsidR="00403218" w:rsidRPr="00403218" w:rsidRDefault="00403218" w:rsidP="004032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403218" w:rsidRDefault="00403218" w:rsidP="004032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403218" w:rsidRPr="00403218" w:rsidRDefault="00403218" w:rsidP="004032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</w:p>
                          <w:p w:rsidR="00403218" w:rsidRPr="00403218" w:rsidRDefault="00403218" w:rsidP="008F4D0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1pt;margin-top:35pt;width:505.6pt;height:136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" filled="f" strokeweight=".5pt">
                <v:fill o:detectmouseclick="t"/>
                <v:textbox inset="5.85pt,.7pt,5.85pt,.7pt">
                  <w:txbxContent>
                    <w:p w:rsidR="00403218" w:rsidRPr="005655B3" w:rsidRDefault="00403218" w:rsidP="00350B5A">
                      <w:pPr>
                        <w:spacing w:line="0" w:lineRule="atLeast"/>
                        <w:ind w:firstLine="22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03218" w:rsidRPr="00403218" w:rsidRDefault="00403218" w:rsidP="005655B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0321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「食品機械業界を取り巻く現況と将来の展望」</w:t>
                      </w:r>
                    </w:p>
                    <w:p w:rsidR="00403218" w:rsidRPr="00403218" w:rsidRDefault="00403218" w:rsidP="008F4D0F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5655B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・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食品機械産業の市場規模及び市場の特性　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・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将来市場の展望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・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異業種からの参入事例</w:t>
                      </w:r>
                    </w:p>
                    <w:p w:rsidR="00403218" w:rsidRDefault="00403218" w:rsidP="008F4D0F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  <w:p w:rsidR="00403218" w:rsidRDefault="00403218" w:rsidP="0040321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  <w:r w:rsidRPr="0040321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「排熱利用研究会の足取り」</w:t>
                      </w:r>
                    </w:p>
                    <w:p w:rsidR="00403218" w:rsidRPr="00403218" w:rsidRDefault="00403218" w:rsidP="00403218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・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排熱の効率的再利用のため活動を開始した「排熱利用研究会」の紹介</w:t>
                      </w:r>
                    </w:p>
                    <w:p w:rsidR="00403218" w:rsidRPr="00403218" w:rsidRDefault="00403218" w:rsidP="0040321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・</w:t>
                      </w:r>
                      <w:r w:rsidRPr="0040321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「高効率スターリングエンジン」の開発事例及び「熱音響機関」開発の事例紹介</w:t>
                      </w:r>
                    </w:p>
                    <w:p w:rsidR="00403218" w:rsidRPr="00403218" w:rsidRDefault="00403218" w:rsidP="0040321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</w:p>
                    <w:p w:rsidR="00403218" w:rsidRDefault="00403218" w:rsidP="0040321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</w:pPr>
                    </w:p>
                    <w:p w:rsidR="00403218" w:rsidRPr="00403218" w:rsidRDefault="00403218" w:rsidP="0040321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</w:p>
                    <w:p w:rsidR="00403218" w:rsidRPr="00403218" w:rsidRDefault="00403218" w:rsidP="008F4D0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AC2" w:rsidRPr="008E22D8" w:rsidRDefault="004A6AC2" w:rsidP="008E22D8">
      <w:pPr>
        <w:spacing w:beforeLines="50" w:before="145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62324"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■申込方法　　下段の申込書に必要事項をご記入の上、FAX</w:t>
      </w:r>
      <w:r w:rsidR="002148A2" w:rsidRPr="00862324">
        <w:rPr>
          <w:rFonts w:ascii="ＭＳ Ｐゴシック" w:eastAsia="ＭＳ Ｐゴシック" w:hAnsi="ＭＳ Ｐゴシック" w:hint="eastAsia"/>
          <w:b/>
          <w:bCs/>
          <w:sz w:val="24"/>
        </w:rPr>
        <w:t>または電子メールでお申込みください。</w:t>
      </w:r>
    </w:p>
    <w:p w:rsidR="004A6AC2" w:rsidRDefault="004A6AC2" w:rsidP="004A6AC2">
      <w:pPr>
        <w:ind w:firstLineChars="200" w:firstLine="643"/>
        <w:rPr>
          <w:rFonts w:ascii="HGP創英角ｺﾞｼｯｸUB" w:eastAsia="HGP創英角ｺﾞｼｯｸUB" w:hAnsi="ＭＳ Ｐ明朝"/>
          <w:b/>
          <w:bCs/>
          <w:spacing w:val="24"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経営基盤強化</w:t>
      </w:r>
      <w:r w:rsidRPr="009144C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チーム　行き</w:t>
      </w:r>
      <w:r w:rsidRPr="005E76E8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　</w:t>
      </w:r>
      <w:r w:rsidRPr="002148A2">
        <w:rPr>
          <w:rFonts w:ascii="HGP創英角ｺﾞｼｯｸUB" w:eastAsia="HGP創英角ｺﾞｼｯｸUB" w:hAnsi="ＭＳ Ｐ明朝" w:hint="eastAsia"/>
          <w:b/>
          <w:bCs/>
          <w:spacing w:val="24"/>
          <w:sz w:val="40"/>
          <w:szCs w:val="40"/>
        </w:rPr>
        <w:t>FAX：025-246-0030</w:t>
      </w:r>
      <w:r>
        <w:rPr>
          <w:rFonts w:ascii="HGP創英角ｺﾞｼｯｸUB" w:eastAsia="HGP創英角ｺﾞｼｯｸUB" w:hAnsi="ＭＳ Ｐ明朝" w:hint="eastAsia"/>
          <w:b/>
          <w:bCs/>
          <w:spacing w:val="24"/>
          <w:sz w:val="56"/>
          <w:szCs w:val="56"/>
        </w:rPr>
        <w:t xml:space="preserve">　</w:t>
      </w:r>
    </w:p>
    <w:p w:rsidR="002148A2" w:rsidRPr="009E3539" w:rsidRDefault="002148A2" w:rsidP="009E3539">
      <w:pPr>
        <w:ind w:firstLineChars="700" w:firstLine="3147"/>
        <w:rPr>
          <w:rFonts w:ascii="HGP創英角ｺﾞｼｯｸUB" w:eastAsia="HGP創英角ｺﾞｼｯｸUB" w:hAnsi="ＭＳ Ｐ明朝"/>
          <w:b/>
          <w:bCs/>
          <w:spacing w:val="24"/>
          <w:sz w:val="40"/>
          <w:szCs w:val="40"/>
        </w:rPr>
      </w:pPr>
      <w:r>
        <w:rPr>
          <w:rFonts w:ascii="HGP創英角ｺﾞｼｯｸUB" w:eastAsia="HGP創英角ｺﾞｼｯｸUB" w:hAnsi="ＭＳ Ｐ明朝" w:hint="eastAsia"/>
          <w:b/>
          <w:bCs/>
          <w:spacing w:val="24"/>
          <w:sz w:val="40"/>
          <w:szCs w:val="40"/>
        </w:rPr>
        <w:t xml:space="preserve">　　　　　電子メール</w:t>
      </w:r>
      <w:r w:rsidR="009E3539">
        <w:rPr>
          <w:rFonts w:ascii="HGP創英角ｺﾞｼｯｸUB" w:eastAsia="HGP創英角ｺﾞｼｯｸUB" w:hAnsi="ＭＳ Ｐ明朝" w:hint="eastAsia"/>
          <w:b/>
          <w:bCs/>
          <w:spacing w:val="24"/>
          <w:sz w:val="40"/>
          <w:szCs w:val="40"/>
        </w:rPr>
        <w:t>:</w:t>
      </w:r>
      <w:r w:rsidRPr="002148A2">
        <w:rPr>
          <w:rFonts w:asciiTheme="majorEastAsia" w:eastAsiaTheme="majorEastAsia" w:hAnsiTheme="majorEastAsia" w:hint="eastAsia"/>
          <w:b/>
          <w:bCs/>
          <w:sz w:val="32"/>
          <w:szCs w:val="32"/>
        </w:rPr>
        <w:t>torihiki@nico.or.jp</w:t>
      </w:r>
    </w:p>
    <w:p w:rsidR="004A6AC2" w:rsidRPr="006B110A" w:rsidRDefault="004A6AC2" w:rsidP="004A6AC2">
      <w:pPr>
        <w:ind w:firstLineChars="893" w:firstLine="3227"/>
        <w:rPr>
          <w:rFonts w:ascii="HGP創英角ｺﾞｼｯｸUB" w:eastAsia="HGP創英角ｺﾞｼｯｸUB" w:hAnsi="ＭＳ Ｐ明朝"/>
          <w:b/>
          <w:bCs/>
          <w:spacing w:val="24"/>
          <w:sz w:val="56"/>
          <w:szCs w:val="56"/>
        </w:rPr>
      </w:pPr>
      <w:r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EA4B7D" wp14:editId="2B5E9F34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6610350" cy="952500"/>
                <wp:effectExtent l="19050" t="19050" r="38100" b="38100"/>
                <wp:wrapNone/>
                <wp:docPr id="1030" name="正方形/長方形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AC2" w:rsidRDefault="00405C6C" w:rsidP="00405C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食品機械産業支援セミナー</w:t>
                            </w:r>
                          </w:p>
                          <w:p w:rsidR="004A6AC2" w:rsidRPr="001368D7" w:rsidRDefault="004A6AC2" w:rsidP="004A6AC2">
                            <w:pPr>
                              <w:ind w:firstLineChars="894" w:firstLine="3590"/>
                              <w:rPr>
                                <w:rFonts w:ascii="HGP創英角ｺﾞｼｯｸUB" w:eastAsia="HGP創英角ｺﾞｼｯｸUB" w:hAnsi="ＭＳ Ｐ明朝"/>
                                <w:b/>
                                <w:bCs/>
                                <w:spacing w:val="24"/>
                                <w:sz w:val="56"/>
                                <w:szCs w:val="56"/>
                              </w:rPr>
                            </w:pPr>
                            <w:r w:rsidRPr="001368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  <w:p w:rsidR="004A6AC2" w:rsidRPr="001368D7" w:rsidRDefault="004A6AC2" w:rsidP="004A6A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30" o:spid="_x0000_s1032" style="position:absolute;left:0;text-align:left;margin-left:2.4pt;margin-top:4.65pt;width:520.5pt;height: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" strokeweight="4.5pt">
                <v:fill focusposition=".5,.5" focussize="" focus="100%" type="gradientRadial"/>
                <v:stroke linestyle="thickThin"/>
                <v:shadow color="#205867" opacity=".5" offset="-6pt,-6pt"/>
                <v:textbox inset="5.85pt,.7pt,5.85pt,.7pt">
                  <w:txbxContent>
                    <w:p w:rsidR="004A6AC2" w:rsidRDefault="00405C6C" w:rsidP="00405C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食品機械産業支援セミナー</w:t>
                      </w:r>
                    </w:p>
                    <w:p w:rsidR="004A6AC2" w:rsidRPr="001368D7" w:rsidRDefault="004A6AC2" w:rsidP="004A6AC2">
                      <w:pPr>
                        <w:ind w:firstLineChars="894" w:firstLine="3590"/>
                        <w:rPr>
                          <w:rFonts w:ascii="HGP創英角ｺﾞｼｯｸUB" w:eastAsia="HGP創英角ｺﾞｼｯｸUB" w:hAnsi="ＭＳ Ｐ明朝"/>
                          <w:b/>
                          <w:bCs/>
                          <w:spacing w:val="24"/>
                          <w:sz w:val="56"/>
                          <w:szCs w:val="56"/>
                        </w:rPr>
                      </w:pPr>
                      <w:r w:rsidRPr="001368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0"/>
                        </w:rPr>
                        <w:t>参 加 申 込 書</w:t>
                      </w:r>
                    </w:p>
                    <w:p w:rsidR="004A6AC2" w:rsidRPr="001368D7" w:rsidRDefault="004A6AC2" w:rsidP="004A6AC2"/>
                  </w:txbxContent>
                </v:textbox>
              </v:rect>
            </w:pict>
          </mc:Fallback>
        </mc:AlternateContent>
      </w:r>
    </w:p>
    <w:p w:rsidR="004A6AC2" w:rsidRDefault="004A6AC2" w:rsidP="004A6AC2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:rsidR="004A6AC2" w:rsidRPr="00FE1FD2" w:rsidRDefault="004A6AC2" w:rsidP="004A6AC2">
      <w:pPr>
        <w:spacing w:line="300" w:lineRule="exact"/>
        <w:ind w:firstLineChars="200" w:firstLine="482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</w:p>
    <w:tbl>
      <w:tblPr>
        <w:tblW w:w="105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28"/>
        <w:gridCol w:w="1952"/>
        <w:gridCol w:w="1259"/>
        <w:gridCol w:w="720"/>
        <w:gridCol w:w="1581"/>
        <w:gridCol w:w="16"/>
      </w:tblGrid>
      <w:tr w:rsidR="004A6AC2" w:rsidRPr="006B110A" w:rsidTr="004A6AC2">
        <w:trPr>
          <w:trHeight w:val="304"/>
          <w:jc w:val="center"/>
        </w:trPr>
        <w:tc>
          <w:tcPr>
            <w:tcW w:w="1668" w:type="dxa"/>
            <w:vMerge w:val="restart"/>
            <w:vAlign w:val="center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会社名</w:t>
            </w:r>
          </w:p>
        </w:tc>
        <w:tc>
          <w:tcPr>
            <w:tcW w:w="6539" w:type="dxa"/>
            <w:gridSpan w:val="3"/>
            <w:tcBorders>
              <w:bottom w:val="dashed" w:sz="4" w:space="0" w:color="auto"/>
            </w:tcBorders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業種</w:t>
            </w:r>
          </w:p>
        </w:tc>
        <w:tc>
          <w:tcPr>
            <w:tcW w:w="1597" w:type="dxa"/>
            <w:gridSpan w:val="2"/>
            <w:vMerge w:val="restart"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4A6AC2" w:rsidRPr="006B110A" w:rsidTr="00FD2E61">
        <w:trPr>
          <w:trHeight w:val="405"/>
          <w:jc w:val="center"/>
        </w:trPr>
        <w:tc>
          <w:tcPr>
            <w:tcW w:w="1668" w:type="dxa"/>
            <w:vMerge/>
            <w:vAlign w:val="center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6539" w:type="dxa"/>
            <w:gridSpan w:val="3"/>
            <w:tcBorders>
              <w:top w:val="dashed" w:sz="4" w:space="0" w:color="auto"/>
            </w:tcBorders>
          </w:tcPr>
          <w:p w:rsidR="004A6AC2" w:rsidRDefault="004A6AC2" w:rsidP="00FD2E6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A6AC2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597" w:type="dxa"/>
            <w:gridSpan w:val="2"/>
            <w:vMerge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4A6AC2" w:rsidRPr="006B110A" w:rsidTr="00FD2E61">
        <w:trPr>
          <w:trHeight w:val="600"/>
          <w:jc w:val="center"/>
        </w:trPr>
        <w:tc>
          <w:tcPr>
            <w:tcW w:w="1668" w:type="dxa"/>
            <w:vAlign w:val="center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ご住所</w:t>
            </w:r>
          </w:p>
        </w:tc>
        <w:tc>
          <w:tcPr>
            <w:tcW w:w="8856" w:type="dxa"/>
            <w:gridSpan w:val="6"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〒（　　　　　－　　　　　）</w:t>
            </w:r>
          </w:p>
        </w:tc>
      </w:tr>
      <w:tr w:rsidR="004A6AC2" w:rsidRPr="006B110A" w:rsidTr="00FD2E61">
        <w:trPr>
          <w:trHeight w:val="426"/>
          <w:jc w:val="center"/>
        </w:trPr>
        <w:tc>
          <w:tcPr>
            <w:tcW w:w="1668" w:type="dxa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TEL</w:t>
            </w:r>
          </w:p>
        </w:tc>
        <w:tc>
          <w:tcPr>
            <w:tcW w:w="3328" w:type="dxa"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B110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3576" w:type="dxa"/>
            <w:gridSpan w:val="4"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4A6AC2" w:rsidRPr="006B110A" w:rsidTr="00FD2E61">
        <w:trPr>
          <w:trHeight w:val="426"/>
          <w:jc w:val="center"/>
        </w:trPr>
        <w:tc>
          <w:tcPr>
            <w:tcW w:w="1668" w:type="dxa"/>
          </w:tcPr>
          <w:p w:rsidR="004A6AC2" w:rsidRPr="006B110A" w:rsidRDefault="004A6AC2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E-mail</w:t>
            </w:r>
          </w:p>
        </w:tc>
        <w:tc>
          <w:tcPr>
            <w:tcW w:w="8856" w:type="dxa"/>
            <w:gridSpan w:val="6"/>
          </w:tcPr>
          <w:p w:rsidR="004A6AC2" w:rsidRPr="006B110A" w:rsidRDefault="004A6AC2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9E3539" w:rsidRPr="006B110A" w:rsidTr="009E3539">
        <w:trPr>
          <w:gridAfter w:val="1"/>
          <w:wAfter w:w="16" w:type="dxa"/>
          <w:trHeight w:val="701"/>
          <w:jc w:val="center"/>
        </w:trPr>
        <w:tc>
          <w:tcPr>
            <w:tcW w:w="4996" w:type="dxa"/>
            <w:gridSpan w:val="2"/>
            <w:vAlign w:val="center"/>
          </w:tcPr>
          <w:p w:rsidR="009E3539" w:rsidRPr="006B110A" w:rsidRDefault="009E3539" w:rsidP="003D4E4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セミナー参加者氏名</w:t>
            </w:r>
          </w:p>
        </w:tc>
        <w:tc>
          <w:tcPr>
            <w:tcW w:w="5512" w:type="dxa"/>
            <w:gridSpan w:val="4"/>
            <w:vAlign w:val="center"/>
          </w:tcPr>
          <w:p w:rsidR="009E3539" w:rsidRPr="006B110A" w:rsidRDefault="009E3539" w:rsidP="00FD2E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所属・役職</w:t>
            </w:r>
          </w:p>
        </w:tc>
      </w:tr>
      <w:tr w:rsidR="009E3539" w:rsidRPr="006B110A" w:rsidTr="009E3539">
        <w:trPr>
          <w:gridAfter w:val="1"/>
          <w:wAfter w:w="16" w:type="dxa"/>
          <w:trHeight w:val="547"/>
          <w:jc w:val="center"/>
        </w:trPr>
        <w:tc>
          <w:tcPr>
            <w:tcW w:w="4996" w:type="dxa"/>
            <w:gridSpan w:val="2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5512" w:type="dxa"/>
            <w:gridSpan w:val="4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9E3539" w:rsidRPr="006B110A" w:rsidTr="009E3539">
        <w:trPr>
          <w:gridAfter w:val="1"/>
          <w:wAfter w:w="16" w:type="dxa"/>
          <w:trHeight w:val="555"/>
          <w:jc w:val="center"/>
        </w:trPr>
        <w:tc>
          <w:tcPr>
            <w:tcW w:w="4996" w:type="dxa"/>
            <w:gridSpan w:val="2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5512" w:type="dxa"/>
            <w:gridSpan w:val="4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9E3539" w:rsidRPr="006B110A" w:rsidTr="009E3539">
        <w:trPr>
          <w:gridAfter w:val="1"/>
          <w:wAfter w:w="16" w:type="dxa"/>
          <w:trHeight w:val="577"/>
          <w:jc w:val="center"/>
        </w:trPr>
        <w:tc>
          <w:tcPr>
            <w:tcW w:w="4996" w:type="dxa"/>
            <w:gridSpan w:val="2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5512" w:type="dxa"/>
            <w:gridSpan w:val="4"/>
          </w:tcPr>
          <w:p w:rsidR="009E3539" w:rsidRPr="006B110A" w:rsidRDefault="009E3539" w:rsidP="00FD2E6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4A6AC2" w:rsidRPr="002148A2" w:rsidRDefault="004A6AC2" w:rsidP="004A6AC2">
      <w:pPr>
        <w:rPr>
          <w:rFonts w:ascii="ＭＳ Ｐゴシック" w:eastAsia="ＭＳ Ｐゴシック" w:hAnsi="ＭＳ Ｐゴシック"/>
          <w:b/>
          <w:bCs/>
          <w:spacing w:val="-14"/>
          <w:sz w:val="18"/>
          <w:szCs w:val="18"/>
        </w:rPr>
      </w:pPr>
      <w:r w:rsidRPr="002148A2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※ </w:t>
      </w:r>
      <w:r w:rsidRPr="002148A2">
        <w:rPr>
          <w:rFonts w:ascii="ＭＳ Ｐゴシック" w:eastAsia="ＭＳ Ｐゴシック" w:hAnsi="ＭＳ Ｐゴシック" w:hint="eastAsia"/>
          <w:b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:rsidR="004A6AC2" w:rsidRPr="00D278BA" w:rsidRDefault="004A6AC2" w:rsidP="004A6AC2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55880</wp:posOffset>
                </wp:positionV>
                <wp:extent cx="3143250" cy="2861945"/>
                <wp:effectExtent l="0" t="0" r="0" b="0"/>
                <wp:wrapTight wrapText="bothSides">
                  <wp:wrapPolygon edited="0">
                    <wp:start x="262" y="0"/>
                    <wp:lineTo x="262" y="21423"/>
                    <wp:lineTo x="21207" y="21423"/>
                    <wp:lineTo x="21207" y="0"/>
                    <wp:lineTo x="262" y="0"/>
                  </wp:wrapPolygon>
                </wp:wrapTight>
                <wp:docPr id="1028" name="正方形/長方形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8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新潟駅からバスで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分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  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新潟駅万代口バスターミナル</w:t>
                            </w:r>
                            <w:r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５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番線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  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新潟交通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系統佐渡汽船連絡バスで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 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「朱鷺メッセ」停留所下車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新潟駅からタクシーで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分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JR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新潟駅から徒歩２０分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高速新潟亀</w:t>
                            </w:r>
                            <w:r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田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IC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または新潟中央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IC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より車で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分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4A6AC2" w:rsidRPr="002D7DFC" w:rsidRDefault="002148A2" w:rsidP="002148A2">
                            <w:pPr>
                              <w:autoSpaceDE w:val="0"/>
                              <w:autoSpaceDN w:val="0"/>
                              <w:adjustRightInd w:val="0"/>
                              <w:ind w:firstLine="240"/>
                              <w:rPr>
                                <w:rFonts w:ascii="HG丸ｺﾞｼｯｸM-PRO" w:eastAsia="HG丸ｺﾞｼｯｸM-PRO" w:hAnsi="Arial" w:cs="HG丸ｺﾞｼｯｸM-PRO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bCs/>
                                <w:color w:val="000000"/>
                                <w:sz w:val="24"/>
                                <w:u w:val="single"/>
                                <w:lang w:val="ja-JP"/>
                              </w:rPr>
                              <w:t>万代島ビル１１Ｆ　NICOプラザ</w:t>
                            </w:r>
                          </w:p>
                          <w:p w:rsidR="004A6AC2" w:rsidRPr="002D7DFC" w:rsidRDefault="004A6AC2" w:rsidP="004A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Cs w:val="21"/>
                                <w:lang w:val="ja-JP"/>
                              </w:rPr>
                            </w:pP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bCs/>
                                <w:color w:val="000000"/>
                                <w:szCs w:val="21"/>
                                <w:u w:val="single"/>
                              </w:rPr>
                              <w:t>※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bCs/>
                                <w:color w:val="000000"/>
                                <w:szCs w:val="21"/>
                                <w:u w:val="single"/>
                                <w:lang w:val="ja-JP"/>
                              </w:rPr>
                              <w:t>朱鷺メッセ周辺の駐車場は有料ですのでご了承ください。</w:t>
                            </w:r>
                            <w:r w:rsidRPr="002D7DFC">
                              <w:rPr>
                                <w:rFonts w:ascii="HG丸ｺﾞｼｯｸM-PRO" w:eastAsia="HG丸ｺﾞｼｯｸM-PRO" w:hAnsi="Arial" w:cs="HG丸ｺﾞｼｯｸM-PRO"/>
                                <w:color w:val="000000"/>
                                <w:szCs w:val="21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8" o:spid="_x0000_s1038" style="position:absolute;margin-left:263.35pt;margin-top:4.4pt;width:247.5pt;height:22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" filled="f" fillcolor="#bbe0e3" stroked="f">
                <v:textbox>
                  <w:txbxContent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</w:rPr>
                        <w:t>●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JR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新潟駅からバスで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分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  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新潟駅万代口バスターミナル</w:t>
                      </w:r>
                      <w:r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</w:rPr>
                        <w:t>５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番線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  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新潟交通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17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系統佐渡汽船連絡バスで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 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「朱鷺メッセ」停留所下車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</w:rPr>
                        <w:t>●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JR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新潟駅からタクシーで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分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</w:rPr>
                        <w:t>●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JR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新潟駅から徒歩２０分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</w:rPr>
                        <w:t>●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高速新潟亀</w:t>
                      </w:r>
                      <w:r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田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IC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または新潟中央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IC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より車で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color w:val="000000"/>
                          <w:sz w:val="20"/>
                          <w:szCs w:val="20"/>
                          <w:lang w:val="ja-JP"/>
                        </w:rPr>
                        <w:t>分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4A6AC2" w:rsidRPr="002D7DFC" w:rsidRDefault="002148A2" w:rsidP="002148A2">
                      <w:pPr>
                        <w:autoSpaceDE w:val="0"/>
                        <w:autoSpaceDN w:val="0"/>
                        <w:adjustRightInd w:val="0"/>
                        <w:ind w:firstLine="240"/>
                        <w:rPr>
                          <w:rFonts w:ascii="HG丸ｺﾞｼｯｸM-PRO" w:eastAsia="HG丸ｺﾞｼｯｸM-PRO" w:hAnsi="Arial" w:cs="HG丸ｺﾞｼｯｸM-PRO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Arial" w:cs="HG丸ｺﾞｼｯｸM-PRO" w:hint="eastAsia"/>
                          <w:b/>
                          <w:bCs/>
                          <w:color w:val="000000"/>
                          <w:sz w:val="24"/>
                          <w:u w:val="single"/>
                          <w:lang w:val="ja-JP"/>
                        </w:rPr>
                        <w:t>万代島ビル１１Ｆ　NICOプラザ</w:t>
                      </w:r>
                    </w:p>
                    <w:p w:rsidR="004A6AC2" w:rsidRPr="002D7DFC" w:rsidRDefault="004A6AC2" w:rsidP="004A6AC2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HG丸ｺﾞｼｯｸM-PRO"/>
                          <w:color w:val="000000"/>
                          <w:szCs w:val="21"/>
                          <w:lang w:val="ja-JP"/>
                        </w:rPr>
                      </w:pP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b/>
                          <w:bCs/>
                          <w:color w:val="000000"/>
                          <w:szCs w:val="21"/>
                          <w:u w:val="single"/>
                        </w:rPr>
                        <w:t>※</w:t>
                      </w:r>
                      <w:r w:rsidRPr="002D7DFC">
                        <w:rPr>
                          <w:rFonts w:ascii="HG丸ｺﾞｼｯｸM-PRO" w:eastAsia="HG丸ｺﾞｼｯｸM-PRO" w:hAnsi="Arial" w:cs="HG丸ｺﾞｼｯｸM-PRO" w:hint="eastAsia"/>
                          <w:b/>
                          <w:bCs/>
                          <w:color w:val="000000"/>
                          <w:szCs w:val="21"/>
                          <w:u w:val="single"/>
                          <w:lang w:val="ja-JP"/>
                        </w:rPr>
                        <w:t>朱鷺メッセ周辺の駐車場は有料ですのでご了承ください。</w:t>
                      </w:r>
                      <w:r w:rsidRPr="002D7DFC">
                        <w:rPr>
                          <w:rFonts w:ascii="HG丸ｺﾞｼｯｸM-PRO" w:eastAsia="HG丸ｺﾞｼｯｸM-PRO" w:hAnsi="Arial" w:cs="HG丸ｺﾞｼｯｸM-PRO"/>
                          <w:color w:val="000000"/>
                          <w:szCs w:val="21"/>
                          <w:lang w:val="ja-JP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44F16D0" wp14:editId="592B00B4">
                <wp:simplePos x="0" y="0"/>
                <wp:positionH relativeFrom="column">
                  <wp:posOffset>142875</wp:posOffset>
                </wp:positionH>
                <wp:positionV relativeFrom="paragraph">
                  <wp:posOffset>55245</wp:posOffset>
                </wp:positionV>
                <wp:extent cx="1876425" cy="219075"/>
                <wp:effectExtent l="9525" t="17145" r="28575" b="40005"/>
                <wp:wrapNone/>
                <wp:docPr id="1026" name="正方形/長方形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190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A6AC2" w:rsidRPr="00E078A3" w:rsidRDefault="004A6AC2" w:rsidP="004A6A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078A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～会場のご案内～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6" o:spid="_x0000_s1039" style="position:absolute;margin-left:11.25pt;margin-top:4.35pt;width:147.75pt;height:17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" fillcolor="#fabf8f" strokecolor="gray" strokeweight="1.5pt">
                <v:shadow on="t" color="#622423" opacity=".5" offset="1pt"/>
                <v:textbox inset="5.85pt,.7pt,5.85pt,.7pt">
                  <w:txbxContent>
                    <w:p w:rsidR="004A6AC2" w:rsidRPr="00E078A3" w:rsidRDefault="004A6AC2" w:rsidP="004A6A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078A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～会場のご案内～</w:t>
                      </w:r>
                    </w:p>
                  </w:txbxContent>
                </v:textbox>
              </v:rect>
            </w:pict>
          </mc:Fallback>
        </mc:AlternateContent>
      </w:r>
    </w:p>
    <w:p w:rsidR="00282FE6" w:rsidRPr="004A6AC2" w:rsidRDefault="000E1219" w:rsidP="003E7D3B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.25pt;margin-top:15.4pt;width:197.9pt;height:192.05pt;z-index:251717120" wrapcoords="-64 0 -64 21534 21600 21534 21600 0 -64 0" fillcolor="#bbe0e3">
            <v:imagedata r:id="rId11" o:title=""/>
            <w10:wrap type="tight"/>
          </v:shape>
          <o:OLEObject Type="Embed" ProgID="MSPhotoEd.3" ShapeID="_x0000_s1029" DrawAspect="Content" ObjectID="_1502272535" r:id="rId12"/>
        </w:pict>
      </w:r>
    </w:p>
    <w:p w:rsidR="00282FE6" w:rsidRDefault="00282FE6" w:rsidP="00E20D6A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282FE6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82FE6" w:rsidRDefault="00282FE6" w:rsidP="00C63660">
      <w:pPr>
        <w:spacing w:beforeLines="50" w:before="145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148A2" w:rsidRPr="00466C6E" w:rsidRDefault="002148A2" w:rsidP="002148A2">
      <w:pPr>
        <w:spacing w:beforeLines="50" w:before="145"/>
        <w:ind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>■</w:t>
      </w:r>
      <w:r w:rsidRPr="002148A2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  <w:fitText w:val="884" w:id="825510912"/>
        </w:rPr>
        <w:t>問合せ先</w:t>
      </w: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〒９５０－００７８　新潟市中央区万代島５番１号　万代島ビル９階</w:t>
      </w:r>
    </w:p>
    <w:p w:rsidR="009C74AD" w:rsidRDefault="002148A2" w:rsidP="002148A2">
      <w:pPr>
        <w:ind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　     　 公益財団法人にいがた産業創造機構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（ＮＩＣＯ）</w:t>
      </w:r>
      <w:r w:rsidRPr="009C74AD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2148A2" w:rsidRPr="00862324" w:rsidRDefault="002148A2" w:rsidP="009C74AD">
      <w:pPr>
        <w:ind w:firstLine="154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C74AD">
        <w:rPr>
          <w:rFonts w:asciiTheme="majorEastAsia" w:eastAsiaTheme="majorEastAsia" w:hAnsiTheme="majorEastAsia" w:hint="eastAsia"/>
          <w:b/>
          <w:bCs/>
          <w:sz w:val="22"/>
          <w:szCs w:val="22"/>
        </w:rPr>
        <w:t>経営支援グループ　経営基盤強化チーム</w:t>
      </w:r>
      <w:r w:rsidR="00405C6C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担当：</w:t>
      </w:r>
      <w:r w:rsidR="00862324" w:rsidRPr="009C74AD">
        <w:rPr>
          <w:rFonts w:asciiTheme="majorEastAsia" w:eastAsiaTheme="majorEastAsia" w:hAnsiTheme="majorEastAsia" w:hint="eastAsia"/>
          <w:b/>
          <w:bCs/>
          <w:sz w:val="22"/>
          <w:szCs w:val="22"/>
        </w:rPr>
        <w:t>本間</w:t>
      </w:r>
      <w:r w:rsidR="00405C6C">
        <w:rPr>
          <w:rFonts w:asciiTheme="majorEastAsia" w:eastAsiaTheme="majorEastAsia" w:hAnsiTheme="majorEastAsia" w:hint="eastAsia"/>
          <w:b/>
          <w:bCs/>
          <w:sz w:val="22"/>
          <w:szCs w:val="22"/>
        </w:rPr>
        <w:t>／河村</w:t>
      </w:r>
    </w:p>
    <w:p w:rsidR="002148A2" w:rsidRDefault="002148A2" w:rsidP="002148A2">
      <w:pPr>
        <w:ind w:firstLineChars="700" w:firstLine="1546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>ＴＥＬ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：０２５－２４６－００５６</w:t>
      </w: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ＦＡＸ：０２５－２４６－００３０</w:t>
      </w:r>
    </w:p>
    <w:p w:rsidR="00FE0F8C" w:rsidRDefault="002148A2" w:rsidP="004E01EF">
      <w:pPr>
        <w:ind w:firstLineChars="700" w:firstLine="1546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>電子メール：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torihiki</w:t>
      </w:r>
      <w:r w:rsidRPr="00466C6E">
        <w:rPr>
          <w:rFonts w:asciiTheme="majorEastAsia" w:eastAsiaTheme="majorEastAsia" w:hAnsiTheme="majorEastAsia" w:hint="eastAsia"/>
          <w:b/>
          <w:bCs/>
          <w:sz w:val="22"/>
          <w:szCs w:val="22"/>
        </w:rPr>
        <w:t>@nico.or.j</w:t>
      </w:r>
      <w:r w:rsidR="00C636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428A46" wp14:editId="72BF864E">
                <wp:simplePos x="0" y="0"/>
                <wp:positionH relativeFrom="column">
                  <wp:posOffset>4514850</wp:posOffset>
                </wp:positionH>
                <wp:positionV relativeFrom="paragraph">
                  <wp:posOffset>7584440</wp:posOffset>
                </wp:positionV>
                <wp:extent cx="2838450" cy="2409825"/>
                <wp:effectExtent l="0" t="0" r="0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1199" w:rsidRPr="00CB1F43" w:rsidRDefault="00741199" w:rsidP="0091449E">
                            <w:pPr>
                              <w:ind w:firstLineChars="200" w:firstLine="420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40" style="position:absolute;left:0;text-align:left;margin-left:355.5pt;margin-top:597.2pt;width:223.5pt;height:1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" stroked="f" strokeweight="3pt">
                <v:stroke linestyle="thinThin"/>
                <v:shadow color="#622423" opacity=".5"/>
                <v:textbox inset="5.85pt,.7pt,5.85pt,.7pt">
                  <w:txbxContent>
                    <w:p w:rsidR="00741199" w:rsidRPr="00CB1F43" w:rsidRDefault="00741199" w:rsidP="0091449E">
                      <w:pPr>
                        <w:ind w:firstLineChars="200" w:firstLine="420"/>
                        <w:rPr>
                          <w:rFonts w:ascii="HGP創英角ｺﾞｼｯｸUB" w:eastAsia="HGP創英角ｺﾞｼｯｸU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01EF">
        <w:rPr>
          <w:rFonts w:asciiTheme="majorEastAsia" w:eastAsiaTheme="majorEastAsia" w:hAnsiTheme="majorEastAsia" w:hint="eastAsia"/>
          <w:b/>
          <w:bCs/>
          <w:sz w:val="22"/>
          <w:szCs w:val="22"/>
        </w:rPr>
        <w:t>p</w:t>
      </w:r>
    </w:p>
    <w:p w:rsidR="00941386" w:rsidRPr="004E01EF" w:rsidRDefault="00941386" w:rsidP="00941386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※定員に達し参加をお断りせざるを得ない場合のみ、申込者にご連絡いたします。</w:t>
      </w:r>
    </w:p>
    <w:sectPr w:rsidR="00941386" w:rsidRPr="004E01EF" w:rsidSect="00403218">
      <w:pgSz w:w="11906" w:h="16838" w:code="9"/>
      <w:pgMar w:top="567" w:right="1133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29" w:rsidRDefault="00954229" w:rsidP="00350B5A">
      <w:pPr>
        <w:ind w:firstLine="210"/>
      </w:pPr>
      <w:r>
        <w:separator/>
      </w:r>
    </w:p>
  </w:endnote>
  <w:endnote w:type="continuationSeparator" w:id="0">
    <w:p w:rsidR="00954229" w:rsidRDefault="00954229" w:rsidP="00350B5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29" w:rsidRDefault="00954229" w:rsidP="00350B5A">
      <w:pPr>
        <w:ind w:firstLine="210"/>
      </w:pPr>
      <w:r>
        <w:separator/>
      </w:r>
    </w:p>
  </w:footnote>
  <w:footnote w:type="continuationSeparator" w:id="0">
    <w:p w:rsidR="00954229" w:rsidRDefault="00954229" w:rsidP="00350B5A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27B"/>
    <w:multiLevelType w:val="hybridMultilevel"/>
    <w:tmpl w:val="331C4780"/>
    <w:lvl w:ilvl="0" w:tplc="D96C931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559327BD"/>
    <w:multiLevelType w:val="hybridMultilevel"/>
    <w:tmpl w:val="8362C316"/>
    <w:lvl w:ilvl="0" w:tplc="F01C28BE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6CC9"/>
    <w:rsid w:val="000200FC"/>
    <w:rsid w:val="0002331F"/>
    <w:rsid w:val="00024D82"/>
    <w:rsid w:val="000265CA"/>
    <w:rsid w:val="00027C97"/>
    <w:rsid w:val="000312D0"/>
    <w:rsid w:val="00032139"/>
    <w:rsid w:val="0003429D"/>
    <w:rsid w:val="00045AAE"/>
    <w:rsid w:val="00047E35"/>
    <w:rsid w:val="000578C7"/>
    <w:rsid w:val="000608DF"/>
    <w:rsid w:val="00065266"/>
    <w:rsid w:val="000672D8"/>
    <w:rsid w:val="000675AA"/>
    <w:rsid w:val="0007088D"/>
    <w:rsid w:val="000711DB"/>
    <w:rsid w:val="00071454"/>
    <w:rsid w:val="00071C41"/>
    <w:rsid w:val="00076EAE"/>
    <w:rsid w:val="00081BFE"/>
    <w:rsid w:val="00091CC7"/>
    <w:rsid w:val="000932D6"/>
    <w:rsid w:val="000A31B7"/>
    <w:rsid w:val="000A3933"/>
    <w:rsid w:val="000A4507"/>
    <w:rsid w:val="000A7229"/>
    <w:rsid w:val="000B336A"/>
    <w:rsid w:val="000B40F4"/>
    <w:rsid w:val="000B5CDB"/>
    <w:rsid w:val="000B7F3B"/>
    <w:rsid w:val="000C2500"/>
    <w:rsid w:val="000C27F1"/>
    <w:rsid w:val="000C3AA5"/>
    <w:rsid w:val="000D01D2"/>
    <w:rsid w:val="000D1B1D"/>
    <w:rsid w:val="000D1D23"/>
    <w:rsid w:val="000D4DF2"/>
    <w:rsid w:val="000D596F"/>
    <w:rsid w:val="000E1219"/>
    <w:rsid w:val="000E142B"/>
    <w:rsid w:val="000E19B3"/>
    <w:rsid w:val="000E4156"/>
    <w:rsid w:val="000E546D"/>
    <w:rsid w:val="000E69B2"/>
    <w:rsid w:val="000E71AF"/>
    <w:rsid w:val="000E79AF"/>
    <w:rsid w:val="000F11D1"/>
    <w:rsid w:val="000F538B"/>
    <w:rsid w:val="000F6E2B"/>
    <w:rsid w:val="000F7314"/>
    <w:rsid w:val="00100E7A"/>
    <w:rsid w:val="00103B0E"/>
    <w:rsid w:val="0010726F"/>
    <w:rsid w:val="001107DF"/>
    <w:rsid w:val="001135EC"/>
    <w:rsid w:val="00113C8A"/>
    <w:rsid w:val="00115EF7"/>
    <w:rsid w:val="00117305"/>
    <w:rsid w:val="00123D88"/>
    <w:rsid w:val="00126809"/>
    <w:rsid w:val="001306D6"/>
    <w:rsid w:val="00132866"/>
    <w:rsid w:val="00132EA0"/>
    <w:rsid w:val="00137E2A"/>
    <w:rsid w:val="00143496"/>
    <w:rsid w:val="0014662E"/>
    <w:rsid w:val="001509E3"/>
    <w:rsid w:val="00152813"/>
    <w:rsid w:val="001619CC"/>
    <w:rsid w:val="00163C4F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1593"/>
    <w:rsid w:val="0018436B"/>
    <w:rsid w:val="00184D01"/>
    <w:rsid w:val="00184D93"/>
    <w:rsid w:val="001929A2"/>
    <w:rsid w:val="00192D64"/>
    <w:rsid w:val="00197D94"/>
    <w:rsid w:val="001A219C"/>
    <w:rsid w:val="001A33DD"/>
    <w:rsid w:val="001A377E"/>
    <w:rsid w:val="001B45D0"/>
    <w:rsid w:val="001B7DD9"/>
    <w:rsid w:val="001C189B"/>
    <w:rsid w:val="001C2539"/>
    <w:rsid w:val="001C2B9B"/>
    <w:rsid w:val="001C5C41"/>
    <w:rsid w:val="001D0ED4"/>
    <w:rsid w:val="001D3CB9"/>
    <w:rsid w:val="001D4E71"/>
    <w:rsid w:val="001D4FB1"/>
    <w:rsid w:val="001E1045"/>
    <w:rsid w:val="001E296A"/>
    <w:rsid w:val="001E3578"/>
    <w:rsid w:val="001E5DAF"/>
    <w:rsid w:val="001F0022"/>
    <w:rsid w:val="001F1E60"/>
    <w:rsid w:val="001F49ED"/>
    <w:rsid w:val="00201AB3"/>
    <w:rsid w:val="00202EA8"/>
    <w:rsid w:val="00205333"/>
    <w:rsid w:val="00207796"/>
    <w:rsid w:val="002137AB"/>
    <w:rsid w:val="0021444C"/>
    <w:rsid w:val="002148A2"/>
    <w:rsid w:val="00215162"/>
    <w:rsid w:val="00220633"/>
    <w:rsid w:val="00224786"/>
    <w:rsid w:val="00227E10"/>
    <w:rsid w:val="002320AB"/>
    <w:rsid w:val="00235F53"/>
    <w:rsid w:val="00237886"/>
    <w:rsid w:val="00240185"/>
    <w:rsid w:val="0024129C"/>
    <w:rsid w:val="00242089"/>
    <w:rsid w:val="00242E23"/>
    <w:rsid w:val="002455EF"/>
    <w:rsid w:val="00245EEA"/>
    <w:rsid w:val="002466FF"/>
    <w:rsid w:val="00255A91"/>
    <w:rsid w:val="00256C2E"/>
    <w:rsid w:val="00256E29"/>
    <w:rsid w:val="00262B08"/>
    <w:rsid w:val="00264901"/>
    <w:rsid w:val="0026647C"/>
    <w:rsid w:val="002735D2"/>
    <w:rsid w:val="002811F6"/>
    <w:rsid w:val="00281E51"/>
    <w:rsid w:val="00282FE6"/>
    <w:rsid w:val="00287D1E"/>
    <w:rsid w:val="002918C6"/>
    <w:rsid w:val="00292125"/>
    <w:rsid w:val="002925F7"/>
    <w:rsid w:val="00293305"/>
    <w:rsid w:val="00295B5F"/>
    <w:rsid w:val="00296C84"/>
    <w:rsid w:val="00297049"/>
    <w:rsid w:val="002A6B8D"/>
    <w:rsid w:val="002B0AC7"/>
    <w:rsid w:val="002B7129"/>
    <w:rsid w:val="002B7334"/>
    <w:rsid w:val="002B7340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2C78"/>
    <w:rsid w:val="0030597F"/>
    <w:rsid w:val="0030614E"/>
    <w:rsid w:val="0031019B"/>
    <w:rsid w:val="00312542"/>
    <w:rsid w:val="00314823"/>
    <w:rsid w:val="00324BF1"/>
    <w:rsid w:val="00325B5E"/>
    <w:rsid w:val="00325DAA"/>
    <w:rsid w:val="00326C62"/>
    <w:rsid w:val="003270F4"/>
    <w:rsid w:val="003300EC"/>
    <w:rsid w:val="00331030"/>
    <w:rsid w:val="0033121C"/>
    <w:rsid w:val="003316BE"/>
    <w:rsid w:val="00333669"/>
    <w:rsid w:val="003344E2"/>
    <w:rsid w:val="00336861"/>
    <w:rsid w:val="00341782"/>
    <w:rsid w:val="003433FC"/>
    <w:rsid w:val="00347700"/>
    <w:rsid w:val="0034799A"/>
    <w:rsid w:val="00350B5A"/>
    <w:rsid w:val="00350D86"/>
    <w:rsid w:val="003561A7"/>
    <w:rsid w:val="003600E9"/>
    <w:rsid w:val="00360D8C"/>
    <w:rsid w:val="0036122E"/>
    <w:rsid w:val="003627D3"/>
    <w:rsid w:val="00363EA4"/>
    <w:rsid w:val="00365CB7"/>
    <w:rsid w:val="00372043"/>
    <w:rsid w:val="003722BB"/>
    <w:rsid w:val="00375EE5"/>
    <w:rsid w:val="00383AD6"/>
    <w:rsid w:val="003858AF"/>
    <w:rsid w:val="00391C12"/>
    <w:rsid w:val="00393108"/>
    <w:rsid w:val="0039623F"/>
    <w:rsid w:val="003A4626"/>
    <w:rsid w:val="003B0806"/>
    <w:rsid w:val="003B0BF2"/>
    <w:rsid w:val="003B253F"/>
    <w:rsid w:val="003B2733"/>
    <w:rsid w:val="003B3A26"/>
    <w:rsid w:val="003B3C0D"/>
    <w:rsid w:val="003B4DBD"/>
    <w:rsid w:val="003B6900"/>
    <w:rsid w:val="003B6C14"/>
    <w:rsid w:val="003B700D"/>
    <w:rsid w:val="003B7A25"/>
    <w:rsid w:val="003C09BA"/>
    <w:rsid w:val="003C4D8C"/>
    <w:rsid w:val="003C73C6"/>
    <w:rsid w:val="003C7E91"/>
    <w:rsid w:val="003C7F38"/>
    <w:rsid w:val="003D2C16"/>
    <w:rsid w:val="003D2D34"/>
    <w:rsid w:val="003D468E"/>
    <w:rsid w:val="003D4E4A"/>
    <w:rsid w:val="003E3243"/>
    <w:rsid w:val="003E42EF"/>
    <w:rsid w:val="003E7D3B"/>
    <w:rsid w:val="003F3241"/>
    <w:rsid w:val="003F38ED"/>
    <w:rsid w:val="00400732"/>
    <w:rsid w:val="00402157"/>
    <w:rsid w:val="00403218"/>
    <w:rsid w:val="004036C6"/>
    <w:rsid w:val="00404CE1"/>
    <w:rsid w:val="00405C6C"/>
    <w:rsid w:val="00412CF8"/>
    <w:rsid w:val="004149B8"/>
    <w:rsid w:val="0041585F"/>
    <w:rsid w:val="004164AD"/>
    <w:rsid w:val="004168DE"/>
    <w:rsid w:val="00416D93"/>
    <w:rsid w:val="00421177"/>
    <w:rsid w:val="00422D1C"/>
    <w:rsid w:val="00422DF7"/>
    <w:rsid w:val="00422FD3"/>
    <w:rsid w:val="00426B13"/>
    <w:rsid w:val="00440995"/>
    <w:rsid w:val="0044250A"/>
    <w:rsid w:val="004435C4"/>
    <w:rsid w:val="004457DB"/>
    <w:rsid w:val="004457ED"/>
    <w:rsid w:val="00451508"/>
    <w:rsid w:val="004571A9"/>
    <w:rsid w:val="0046299A"/>
    <w:rsid w:val="004635C9"/>
    <w:rsid w:val="0046401B"/>
    <w:rsid w:val="00464FD5"/>
    <w:rsid w:val="00465072"/>
    <w:rsid w:val="0046549D"/>
    <w:rsid w:val="00466C6E"/>
    <w:rsid w:val="0046726F"/>
    <w:rsid w:val="00474BC5"/>
    <w:rsid w:val="004765B6"/>
    <w:rsid w:val="00476F2B"/>
    <w:rsid w:val="00477642"/>
    <w:rsid w:val="00481356"/>
    <w:rsid w:val="004838B6"/>
    <w:rsid w:val="00495F26"/>
    <w:rsid w:val="00496F1F"/>
    <w:rsid w:val="00497ADD"/>
    <w:rsid w:val="004A6765"/>
    <w:rsid w:val="004A6AC2"/>
    <w:rsid w:val="004A7E15"/>
    <w:rsid w:val="004B0792"/>
    <w:rsid w:val="004B1CE4"/>
    <w:rsid w:val="004B2144"/>
    <w:rsid w:val="004B31A0"/>
    <w:rsid w:val="004B47A4"/>
    <w:rsid w:val="004B6186"/>
    <w:rsid w:val="004B6E52"/>
    <w:rsid w:val="004B7E62"/>
    <w:rsid w:val="004C129A"/>
    <w:rsid w:val="004C6005"/>
    <w:rsid w:val="004D0220"/>
    <w:rsid w:val="004D4CDD"/>
    <w:rsid w:val="004D58B3"/>
    <w:rsid w:val="004D69D0"/>
    <w:rsid w:val="004D7E87"/>
    <w:rsid w:val="004E01EF"/>
    <w:rsid w:val="004E0B96"/>
    <w:rsid w:val="004E52BF"/>
    <w:rsid w:val="004E76BA"/>
    <w:rsid w:val="004F15A9"/>
    <w:rsid w:val="004F2E6C"/>
    <w:rsid w:val="004F3E20"/>
    <w:rsid w:val="004F4E81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0A64"/>
    <w:rsid w:val="0052106F"/>
    <w:rsid w:val="00523ACB"/>
    <w:rsid w:val="00534F3F"/>
    <w:rsid w:val="00535858"/>
    <w:rsid w:val="00535986"/>
    <w:rsid w:val="00535BE2"/>
    <w:rsid w:val="005371B4"/>
    <w:rsid w:val="00542282"/>
    <w:rsid w:val="00543536"/>
    <w:rsid w:val="00550703"/>
    <w:rsid w:val="00554D97"/>
    <w:rsid w:val="0056201A"/>
    <w:rsid w:val="00562B64"/>
    <w:rsid w:val="00565304"/>
    <w:rsid w:val="005655B3"/>
    <w:rsid w:val="0056740D"/>
    <w:rsid w:val="0057029F"/>
    <w:rsid w:val="00570948"/>
    <w:rsid w:val="005712A4"/>
    <w:rsid w:val="00573A10"/>
    <w:rsid w:val="00573F5D"/>
    <w:rsid w:val="00574541"/>
    <w:rsid w:val="00576036"/>
    <w:rsid w:val="005762C7"/>
    <w:rsid w:val="00577866"/>
    <w:rsid w:val="00577978"/>
    <w:rsid w:val="0058013D"/>
    <w:rsid w:val="00587F71"/>
    <w:rsid w:val="00590909"/>
    <w:rsid w:val="00590FAB"/>
    <w:rsid w:val="00594C74"/>
    <w:rsid w:val="005A1724"/>
    <w:rsid w:val="005A204E"/>
    <w:rsid w:val="005A512D"/>
    <w:rsid w:val="005A60CC"/>
    <w:rsid w:val="005B0BB2"/>
    <w:rsid w:val="005B2844"/>
    <w:rsid w:val="005B2A6E"/>
    <w:rsid w:val="005B44E6"/>
    <w:rsid w:val="005C0C34"/>
    <w:rsid w:val="005D05FC"/>
    <w:rsid w:val="005D1329"/>
    <w:rsid w:val="005D37F9"/>
    <w:rsid w:val="005D73C3"/>
    <w:rsid w:val="005E13DC"/>
    <w:rsid w:val="005E76E8"/>
    <w:rsid w:val="005F1C04"/>
    <w:rsid w:val="005F20D8"/>
    <w:rsid w:val="005F3EFA"/>
    <w:rsid w:val="005F5CDD"/>
    <w:rsid w:val="00603DCD"/>
    <w:rsid w:val="0060401B"/>
    <w:rsid w:val="00612916"/>
    <w:rsid w:val="00613A07"/>
    <w:rsid w:val="00613B29"/>
    <w:rsid w:val="00615B14"/>
    <w:rsid w:val="006315F8"/>
    <w:rsid w:val="00634A24"/>
    <w:rsid w:val="0063749F"/>
    <w:rsid w:val="006378C4"/>
    <w:rsid w:val="0064329C"/>
    <w:rsid w:val="00643F3A"/>
    <w:rsid w:val="00644293"/>
    <w:rsid w:val="00645429"/>
    <w:rsid w:val="006465FE"/>
    <w:rsid w:val="00646CCA"/>
    <w:rsid w:val="0065437C"/>
    <w:rsid w:val="006570A6"/>
    <w:rsid w:val="00662241"/>
    <w:rsid w:val="006622AD"/>
    <w:rsid w:val="00663F9A"/>
    <w:rsid w:val="006700E1"/>
    <w:rsid w:val="00674EEB"/>
    <w:rsid w:val="00675951"/>
    <w:rsid w:val="00683054"/>
    <w:rsid w:val="00683E9D"/>
    <w:rsid w:val="00685515"/>
    <w:rsid w:val="00692B71"/>
    <w:rsid w:val="00693036"/>
    <w:rsid w:val="00694C1A"/>
    <w:rsid w:val="00695897"/>
    <w:rsid w:val="00695C9E"/>
    <w:rsid w:val="00696982"/>
    <w:rsid w:val="006A0CA7"/>
    <w:rsid w:val="006A17A4"/>
    <w:rsid w:val="006A3BCB"/>
    <w:rsid w:val="006A3D62"/>
    <w:rsid w:val="006A41DF"/>
    <w:rsid w:val="006B22B4"/>
    <w:rsid w:val="006B37C7"/>
    <w:rsid w:val="006B3A97"/>
    <w:rsid w:val="006B4404"/>
    <w:rsid w:val="006C12C2"/>
    <w:rsid w:val="006C2613"/>
    <w:rsid w:val="006C7223"/>
    <w:rsid w:val="006C7B33"/>
    <w:rsid w:val="006D0A0A"/>
    <w:rsid w:val="006D1800"/>
    <w:rsid w:val="006D36FF"/>
    <w:rsid w:val="006D653F"/>
    <w:rsid w:val="006E0D3A"/>
    <w:rsid w:val="006E0F62"/>
    <w:rsid w:val="006E2FD4"/>
    <w:rsid w:val="006E315E"/>
    <w:rsid w:val="006E4DA5"/>
    <w:rsid w:val="006E6D0F"/>
    <w:rsid w:val="006E751A"/>
    <w:rsid w:val="006F0CB6"/>
    <w:rsid w:val="006F466B"/>
    <w:rsid w:val="006F4E19"/>
    <w:rsid w:val="006F5D82"/>
    <w:rsid w:val="006F71C5"/>
    <w:rsid w:val="006F75E1"/>
    <w:rsid w:val="006F7FC7"/>
    <w:rsid w:val="007048E4"/>
    <w:rsid w:val="00704965"/>
    <w:rsid w:val="00704A39"/>
    <w:rsid w:val="00707BF3"/>
    <w:rsid w:val="0071638A"/>
    <w:rsid w:val="007169C0"/>
    <w:rsid w:val="00717DF9"/>
    <w:rsid w:val="00717F50"/>
    <w:rsid w:val="00720728"/>
    <w:rsid w:val="0072130C"/>
    <w:rsid w:val="007228EA"/>
    <w:rsid w:val="00723D0A"/>
    <w:rsid w:val="007253E9"/>
    <w:rsid w:val="00726B8D"/>
    <w:rsid w:val="00732D37"/>
    <w:rsid w:val="007337AD"/>
    <w:rsid w:val="0073736B"/>
    <w:rsid w:val="00737BC1"/>
    <w:rsid w:val="00741199"/>
    <w:rsid w:val="00742325"/>
    <w:rsid w:val="0074482F"/>
    <w:rsid w:val="00744D9A"/>
    <w:rsid w:val="0074670F"/>
    <w:rsid w:val="00746E21"/>
    <w:rsid w:val="00752A10"/>
    <w:rsid w:val="0075358E"/>
    <w:rsid w:val="00755660"/>
    <w:rsid w:val="00760053"/>
    <w:rsid w:val="00761308"/>
    <w:rsid w:val="007627B8"/>
    <w:rsid w:val="0076291E"/>
    <w:rsid w:val="0077144E"/>
    <w:rsid w:val="00774994"/>
    <w:rsid w:val="0077715F"/>
    <w:rsid w:val="007802AA"/>
    <w:rsid w:val="007815AD"/>
    <w:rsid w:val="00785FC8"/>
    <w:rsid w:val="00791E06"/>
    <w:rsid w:val="00795D35"/>
    <w:rsid w:val="00796859"/>
    <w:rsid w:val="007A4965"/>
    <w:rsid w:val="007B3129"/>
    <w:rsid w:val="007B5ECB"/>
    <w:rsid w:val="007B7E34"/>
    <w:rsid w:val="007C048E"/>
    <w:rsid w:val="007C27E6"/>
    <w:rsid w:val="007C44AE"/>
    <w:rsid w:val="007D6ADA"/>
    <w:rsid w:val="007E1980"/>
    <w:rsid w:val="007E1CF1"/>
    <w:rsid w:val="007E371E"/>
    <w:rsid w:val="007E4B9C"/>
    <w:rsid w:val="007E4D8A"/>
    <w:rsid w:val="007E5634"/>
    <w:rsid w:val="007E58F8"/>
    <w:rsid w:val="007E76AB"/>
    <w:rsid w:val="007F08D7"/>
    <w:rsid w:val="007F12F0"/>
    <w:rsid w:val="007F3FBB"/>
    <w:rsid w:val="007F4514"/>
    <w:rsid w:val="007F4855"/>
    <w:rsid w:val="007F5387"/>
    <w:rsid w:val="007F6E4E"/>
    <w:rsid w:val="008044DD"/>
    <w:rsid w:val="0080788F"/>
    <w:rsid w:val="00807DC4"/>
    <w:rsid w:val="00813FD5"/>
    <w:rsid w:val="00816ACE"/>
    <w:rsid w:val="008175C4"/>
    <w:rsid w:val="00820C1C"/>
    <w:rsid w:val="0082785B"/>
    <w:rsid w:val="00830791"/>
    <w:rsid w:val="00830B17"/>
    <w:rsid w:val="0083387C"/>
    <w:rsid w:val="00834FF1"/>
    <w:rsid w:val="0083757A"/>
    <w:rsid w:val="0083757F"/>
    <w:rsid w:val="00840B3A"/>
    <w:rsid w:val="0084262D"/>
    <w:rsid w:val="0084450F"/>
    <w:rsid w:val="0084615D"/>
    <w:rsid w:val="00850371"/>
    <w:rsid w:val="008528D2"/>
    <w:rsid w:val="008533F3"/>
    <w:rsid w:val="00853508"/>
    <w:rsid w:val="00861E8F"/>
    <w:rsid w:val="008621FA"/>
    <w:rsid w:val="00862324"/>
    <w:rsid w:val="0086431D"/>
    <w:rsid w:val="00864763"/>
    <w:rsid w:val="008660FA"/>
    <w:rsid w:val="00867167"/>
    <w:rsid w:val="0087104D"/>
    <w:rsid w:val="00871596"/>
    <w:rsid w:val="00872054"/>
    <w:rsid w:val="00873705"/>
    <w:rsid w:val="008756DE"/>
    <w:rsid w:val="00875DDA"/>
    <w:rsid w:val="00876E96"/>
    <w:rsid w:val="00880117"/>
    <w:rsid w:val="00885659"/>
    <w:rsid w:val="008948AD"/>
    <w:rsid w:val="00895798"/>
    <w:rsid w:val="008960CC"/>
    <w:rsid w:val="00896181"/>
    <w:rsid w:val="00896B6A"/>
    <w:rsid w:val="008A1D81"/>
    <w:rsid w:val="008B30A1"/>
    <w:rsid w:val="008B3216"/>
    <w:rsid w:val="008B4A38"/>
    <w:rsid w:val="008C3771"/>
    <w:rsid w:val="008D03B5"/>
    <w:rsid w:val="008D0BA9"/>
    <w:rsid w:val="008D288F"/>
    <w:rsid w:val="008D2E3B"/>
    <w:rsid w:val="008D376F"/>
    <w:rsid w:val="008D4745"/>
    <w:rsid w:val="008D5FF7"/>
    <w:rsid w:val="008D6F91"/>
    <w:rsid w:val="008E0539"/>
    <w:rsid w:val="008E22D8"/>
    <w:rsid w:val="008E4997"/>
    <w:rsid w:val="008E4A32"/>
    <w:rsid w:val="008E6187"/>
    <w:rsid w:val="008E7765"/>
    <w:rsid w:val="008F0DC6"/>
    <w:rsid w:val="008F24B3"/>
    <w:rsid w:val="00900704"/>
    <w:rsid w:val="0090102F"/>
    <w:rsid w:val="00902308"/>
    <w:rsid w:val="00903D59"/>
    <w:rsid w:val="0091449E"/>
    <w:rsid w:val="009144CE"/>
    <w:rsid w:val="00914745"/>
    <w:rsid w:val="0092325C"/>
    <w:rsid w:val="009267EB"/>
    <w:rsid w:val="00930932"/>
    <w:rsid w:val="0093115F"/>
    <w:rsid w:val="009317EA"/>
    <w:rsid w:val="00931C65"/>
    <w:rsid w:val="009332D1"/>
    <w:rsid w:val="00933811"/>
    <w:rsid w:val="00937A4D"/>
    <w:rsid w:val="00941386"/>
    <w:rsid w:val="00944AC5"/>
    <w:rsid w:val="00950A8F"/>
    <w:rsid w:val="00952F10"/>
    <w:rsid w:val="00954229"/>
    <w:rsid w:val="00954F00"/>
    <w:rsid w:val="0095527C"/>
    <w:rsid w:val="009562DE"/>
    <w:rsid w:val="009572C6"/>
    <w:rsid w:val="00960272"/>
    <w:rsid w:val="00967B31"/>
    <w:rsid w:val="00970868"/>
    <w:rsid w:val="009728A3"/>
    <w:rsid w:val="00981BC1"/>
    <w:rsid w:val="00981C08"/>
    <w:rsid w:val="009830B5"/>
    <w:rsid w:val="0098352F"/>
    <w:rsid w:val="00985700"/>
    <w:rsid w:val="00993B52"/>
    <w:rsid w:val="00997A40"/>
    <w:rsid w:val="009A3241"/>
    <w:rsid w:val="009A50DF"/>
    <w:rsid w:val="009A6063"/>
    <w:rsid w:val="009B0230"/>
    <w:rsid w:val="009B08B0"/>
    <w:rsid w:val="009B2D7E"/>
    <w:rsid w:val="009B54C4"/>
    <w:rsid w:val="009B5694"/>
    <w:rsid w:val="009B5D6B"/>
    <w:rsid w:val="009B5DE1"/>
    <w:rsid w:val="009B5EF1"/>
    <w:rsid w:val="009B64AD"/>
    <w:rsid w:val="009C03AE"/>
    <w:rsid w:val="009C0C89"/>
    <w:rsid w:val="009C29DF"/>
    <w:rsid w:val="009C39BD"/>
    <w:rsid w:val="009C5C94"/>
    <w:rsid w:val="009C6CA2"/>
    <w:rsid w:val="009C74AD"/>
    <w:rsid w:val="009D14E6"/>
    <w:rsid w:val="009D1D51"/>
    <w:rsid w:val="009D3DA1"/>
    <w:rsid w:val="009D4A1D"/>
    <w:rsid w:val="009E3215"/>
    <w:rsid w:val="009E3539"/>
    <w:rsid w:val="009E35D3"/>
    <w:rsid w:val="009E49A8"/>
    <w:rsid w:val="009E5DFD"/>
    <w:rsid w:val="009E6036"/>
    <w:rsid w:val="009E7405"/>
    <w:rsid w:val="009F1A08"/>
    <w:rsid w:val="009F4456"/>
    <w:rsid w:val="00A015F2"/>
    <w:rsid w:val="00A0403C"/>
    <w:rsid w:val="00A04DA3"/>
    <w:rsid w:val="00A0528E"/>
    <w:rsid w:val="00A05329"/>
    <w:rsid w:val="00A13183"/>
    <w:rsid w:val="00A1782E"/>
    <w:rsid w:val="00A20287"/>
    <w:rsid w:val="00A2177A"/>
    <w:rsid w:val="00A217EC"/>
    <w:rsid w:val="00A23708"/>
    <w:rsid w:val="00A238E4"/>
    <w:rsid w:val="00A26C30"/>
    <w:rsid w:val="00A37EEA"/>
    <w:rsid w:val="00A45FF2"/>
    <w:rsid w:val="00A47DD0"/>
    <w:rsid w:val="00A505D6"/>
    <w:rsid w:val="00A5172E"/>
    <w:rsid w:val="00A51A46"/>
    <w:rsid w:val="00A52843"/>
    <w:rsid w:val="00A5289A"/>
    <w:rsid w:val="00A53D08"/>
    <w:rsid w:val="00A57B75"/>
    <w:rsid w:val="00A60079"/>
    <w:rsid w:val="00A61678"/>
    <w:rsid w:val="00A638DF"/>
    <w:rsid w:val="00A648D6"/>
    <w:rsid w:val="00A6562D"/>
    <w:rsid w:val="00A6585B"/>
    <w:rsid w:val="00A67862"/>
    <w:rsid w:val="00A67CAB"/>
    <w:rsid w:val="00A703B1"/>
    <w:rsid w:val="00A70C8D"/>
    <w:rsid w:val="00A72996"/>
    <w:rsid w:val="00A73CA6"/>
    <w:rsid w:val="00A7410A"/>
    <w:rsid w:val="00A7428E"/>
    <w:rsid w:val="00A774CB"/>
    <w:rsid w:val="00A8084A"/>
    <w:rsid w:val="00A80CC8"/>
    <w:rsid w:val="00A815F3"/>
    <w:rsid w:val="00A84F88"/>
    <w:rsid w:val="00A86235"/>
    <w:rsid w:val="00A86E63"/>
    <w:rsid w:val="00A9123E"/>
    <w:rsid w:val="00A939D9"/>
    <w:rsid w:val="00A97A0F"/>
    <w:rsid w:val="00A97B5D"/>
    <w:rsid w:val="00AA246B"/>
    <w:rsid w:val="00AA467F"/>
    <w:rsid w:val="00AA48C7"/>
    <w:rsid w:val="00AA6584"/>
    <w:rsid w:val="00AA7721"/>
    <w:rsid w:val="00AB0ACE"/>
    <w:rsid w:val="00AB2DE7"/>
    <w:rsid w:val="00AB3B77"/>
    <w:rsid w:val="00AB3E3C"/>
    <w:rsid w:val="00AC051A"/>
    <w:rsid w:val="00AC3DC5"/>
    <w:rsid w:val="00AC786A"/>
    <w:rsid w:val="00AD5333"/>
    <w:rsid w:val="00AD7762"/>
    <w:rsid w:val="00AE050F"/>
    <w:rsid w:val="00AE1BCE"/>
    <w:rsid w:val="00AE3829"/>
    <w:rsid w:val="00AE6B9C"/>
    <w:rsid w:val="00AF58E4"/>
    <w:rsid w:val="00B01028"/>
    <w:rsid w:val="00B029B6"/>
    <w:rsid w:val="00B029CE"/>
    <w:rsid w:val="00B03FBF"/>
    <w:rsid w:val="00B10186"/>
    <w:rsid w:val="00B13E35"/>
    <w:rsid w:val="00B20C71"/>
    <w:rsid w:val="00B2334A"/>
    <w:rsid w:val="00B26340"/>
    <w:rsid w:val="00B35BF6"/>
    <w:rsid w:val="00B40ADD"/>
    <w:rsid w:val="00B44EFA"/>
    <w:rsid w:val="00B562E1"/>
    <w:rsid w:val="00B62AD1"/>
    <w:rsid w:val="00B62E93"/>
    <w:rsid w:val="00B663A2"/>
    <w:rsid w:val="00B701FF"/>
    <w:rsid w:val="00B7156F"/>
    <w:rsid w:val="00B74A65"/>
    <w:rsid w:val="00B7537A"/>
    <w:rsid w:val="00B76169"/>
    <w:rsid w:val="00B7743E"/>
    <w:rsid w:val="00B82FDE"/>
    <w:rsid w:val="00B85386"/>
    <w:rsid w:val="00B87797"/>
    <w:rsid w:val="00B905DD"/>
    <w:rsid w:val="00B96B40"/>
    <w:rsid w:val="00B97B45"/>
    <w:rsid w:val="00BA00E2"/>
    <w:rsid w:val="00BA4442"/>
    <w:rsid w:val="00BA4F17"/>
    <w:rsid w:val="00BA5C4E"/>
    <w:rsid w:val="00BB2ED4"/>
    <w:rsid w:val="00BB3AD4"/>
    <w:rsid w:val="00BB4F2A"/>
    <w:rsid w:val="00BB57C7"/>
    <w:rsid w:val="00BB59E4"/>
    <w:rsid w:val="00BB66B7"/>
    <w:rsid w:val="00BB7F0E"/>
    <w:rsid w:val="00BC660D"/>
    <w:rsid w:val="00BC783A"/>
    <w:rsid w:val="00BD320D"/>
    <w:rsid w:val="00BD48A3"/>
    <w:rsid w:val="00BD5836"/>
    <w:rsid w:val="00BD5A7E"/>
    <w:rsid w:val="00BD5FD2"/>
    <w:rsid w:val="00BE157C"/>
    <w:rsid w:val="00BE1C6E"/>
    <w:rsid w:val="00BE2EC0"/>
    <w:rsid w:val="00BE7E74"/>
    <w:rsid w:val="00BF0C19"/>
    <w:rsid w:val="00BF0FAD"/>
    <w:rsid w:val="00BF445E"/>
    <w:rsid w:val="00BF7E9B"/>
    <w:rsid w:val="00C00783"/>
    <w:rsid w:val="00C01433"/>
    <w:rsid w:val="00C01AD2"/>
    <w:rsid w:val="00C02350"/>
    <w:rsid w:val="00C02FE4"/>
    <w:rsid w:val="00C0322E"/>
    <w:rsid w:val="00C03549"/>
    <w:rsid w:val="00C038EC"/>
    <w:rsid w:val="00C04556"/>
    <w:rsid w:val="00C04C20"/>
    <w:rsid w:val="00C04CC9"/>
    <w:rsid w:val="00C050F4"/>
    <w:rsid w:val="00C06BDA"/>
    <w:rsid w:val="00C10183"/>
    <w:rsid w:val="00C11CFA"/>
    <w:rsid w:val="00C141A2"/>
    <w:rsid w:val="00C20242"/>
    <w:rsid w:val="00C20AA5"/>
    <w:rsid w:val="00C222F2"/>
    <w:rsid w:val="00C24350"/>
    <w:rsid w:val="00C261E1"/>
    <w:rsid w:val="00C35DBB"/>
    <w:rsid w:val="00C36243"/>
    <w:rsid w:val="00C36BF7"/>
    <w:rsid w:val="00C36D63"/>
    <w:rsid w:val="00C401FF"/>
    <w:rsid w:val="00C42C3E"/>
    <w:rsid w:val="00C432C3"/>
    <w:rsid w:val="00C447B1"/>
    <w:rsid w:val="00C47850"/>
    <w:rsid w:val="00C50646"/>
    <w:rsid w:val="00C50A30"/>
    <w:rsid w:val="00C53A62"/>
    <w:rsid w:val="00C5728F"/>
    <w:rsid w:val="00C63660"/>
    <w:rsid w:val="00C63791"/>
    <w:rsid w:val="00C645D2"/>
    <w:rsid w:val="00C6549C"/>
    <w:rsid w:val="00C70144"/>
    <w:rsid w:val="00C707C1"/>
    <w:rsid w:val="00C71123"/>
    <w:rsid w:val="00C7387A"/>
    <w:rsid w:val="00C759C6"/>
    <w:rsid w:val="00C7646E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3399"/>
    <w:rsid w:val="00CB5586"/>
    <w:rsid w:val="00CB5D02"/>
    <w:rsid w:val="00CC071A"/>
    <w:rsid w:val="00CC0900"/>
    <w:rsid w:val="00CC1158"/>
    <w:rsid w:val="00CC1219"/>
    <w:rsid w:val="00CC3DD0"/>
    <w:rsid w:val="00CC4145"/>
    <w:rsid w:val="00CC755C"/>
    <w:rsid w:val="00CC75C4"/>
    <w:rsid w:val="00CD0503"/>
    <w:rsid w:val="00CD21EC"/>
    <w:rsid w:val="00CD65BE"/>
    <w:rsid w:val="00CD7EC3"/>
    <w:rsid w:val="00CE5F73"/>
    <w:rsid w:val="00CE70CF"/>
    <w:rsid w:val="00CE7B7E"/>
    <w:rsid w:val="00CF09A5"/>
    <w:rsid w:val="00CF27F3"/>
    <w:rsid w:val="00CF588A"/>
    <w:rsid w:val="00CF69A2"/>
    <w:rsid w:val="00CF6D81"/>
    <w:rsid w:val="00CF74BA"/>
    <w:rsid w:val="00D011E9"/>
    <w:rsid w:val="00D0489E"/>
    <w:rsid w:val="00D11D0B"/>
    <w:rsid w:val="00D13BB2"/>
    <w:rsid w:val="00D1556F"/>
    <w:rsid w:val="00D213C1"/>
    <w:rsid w:val="00D22C90"/>
    <w:rsid w:val="00D26B9D"/>
    <w:rsid w:val="00D2796A"/>
    <w:rsid w:val="00D31CB6"/>
    <w:rsid w:val="00D3203B"/>
    <w:rsid w:val="00D3598F"/>
    <w:rsid w:val="00D41B85"/>
    <w:rsid w:val="00D43CD0"/>
    <w:rsid w:val="00D5258C"/>
    <w:rsid w:val="00D52DC7"/>
    <w:rsid w:val="00D557DB"/>
    <w:rsid w:val="00D6683A"/>
    <w:rsid w:val="00D7212D"/>
    <w:rsid w:val="00D72AE4"/>
    <w:rsid w:val="00D77C3D"/>
    <w:rsid w:val="00D81E69"/>
    <w:rsid w:val="00D820DA"/>
    <w:rsid w:val="00D84A02"/>
    <w:rsid w:val="00D8786E"/>
    <w:rsid w:val="00D9015F"/>
    <w:rsid w:val="00D91939"/>
    <w:rsid w:val="00D935A0"/>
    <w:rsid w:val="00D94914"/>
    <w:rsid w:val="00D94FDB"/>
    <w:rsid w:val="00D959E3"/>
    <w:rsid w:val="00DA0550"/>
    <w:rsid w:val="00DA0F30"/>
    <w:rsid w:val="00DA1164"/>
    <w:rsid w:val="00DA30BA"/>
    <w:rsid w:val="00DA30E8"/>
    <w:rsid w:val="00DA445E"/>
    <w:rsid w:val="00DA7C14"/>
    <w:rsid w:val="00DB0910"/>
    <w:rsid w:val="00DB1998"/>
    <w:rsid w:val="00DB3CED"/>
    <w:rsid w:val="00DB495A"/>
    <w:rsid w:val="00DB6017"/>
    <w:rsid w:val="00DB6E8E"/>
    <w:rsid w:val="00DC008C"/>
    <w:rsid w:val="00DC0568"/>
    <w:rsid w:val="00DC1FE8"/>
    <w:rsid w:val="00DC2D44"/>
    <w:rsid w:val="00DD0BFC"/>
    <w:rsid w:val="00DD2465"/>
    <w:rsid w:val="00DD4CCA"/>
    <w:rsid w:val="00DD566D"/>
    <w:rsid w:val="00DD5B42"/>
    <w:rsid w:val="00DF2557"/>
    <w:rsid w:val="00E00034"/>
    <w:rsid w:val="00E00AEE"/>
    <w:rsid w:val="00E00E06"/>
    <w:rsid w:val="00E033EE"/>
    <w:rsid w:val="00E05F69"/>
    <w:rsid w:val="00E06F12"/>
    <w:rsid w:val="00E07204"/>
    <w:rsid w:val="00E15CF5"/>
    <w:rsid w:val="00E20D6A"/>
    <w:rsid w:val="00E226DA"/>
    <w:rsid w:val="00E226F8"/>
    <w:rsid w:val="00E23030"/>
    <w:rsid w:val="00E23060"/>
    <w:rsid w:val="00E23E97"/>
    <w:rsid w:val="00E24D4B"/>
    <w:rsid w:val="00E26C26"/>
    <w:rsid w:val="00E27929"/>
    <w:rsid w:val="00E300BE"/>
    <w:rsid w:val="00E3140B"/>
    <w:rsid w:val="00E31ED6"/>
    <w:rsid w:val="00E33A7E"/>
    <w:rsid w:val="00E34345"/>
    <w:rsid w:val="00E3498D"/>
    <w:rsid w:val="00E37F84"/>
    <w:rsid w:val="00E45411"/>
    <w:rsid w:val="00E47212"/>
    <w:rsid w:val="00E47851"/>
    <w:rsid w:val="00E47C45"/>
    <w:rsid w:val="00E500E2"/>
    <w:rsid w:val="00E504E2"/>
    <w:rsid w:val="00E518BA"/>
    <w:rsid w:val="00E55D39"/>
    <w:rsid w:val="00E64FB5"/>
    <w:rsid w:val="00E6780D"/>
    <w:rsid w:val="00E748EB"/>
    <w:rsid w:val="00E74AD1"/>
    <w:rsid w:val="00E75232"/>
    <w:rsid w:val="00E804A8"/>
    <w:rsid w:val="00E81DBC"/>
    <w:rsid w:val="00E82BF2"/>
    <w:rsid w:val="00E87CAC"/>
    <w:rsid w:val="00E91BD9"/>
    <w:rsid w:val="00E954F9"/>
    <w:rsid w:val="00E96907"/>
    <w:rsid w:val="00EB000C"/>
    <w:rsid w:val="00EB23CF"/>
    <w:rsid w:val="00EB2641"/>
    <w:rsid w:val="00EB3E5E"/>
    <w:rsid w:val="00EB5FBC"/>
    <w:rsid w:val="00EC02CF"/>
    <w:rsid w:val="00EC2CBB"/>
    <w:rsid w:val="00EC3FF9"/>
    <w:rsid w:val="00EC4DBC"/>
    <w:rsid w:val="00EC4F54"/>
    <w:rsid w:val="00ED17D5"/>
    <w:rsid w:val="00ED2960"/>
    <w:rsid w:val="00ED504E"/>
    <w:rsid w:val="00EE2696"/>
    <w:rsid w:val="00EE301A"/>
    <w:rsid w:val="00EE59A4"/>
    <w:rsid w:val="00EE74BE"/>
    <w:rsid w:val="00EE7E59"/>
    <w:rsid w:val="00EF04E9"/>
    <w:rsid w:val="00EF1228"/>
    <w:rsid w:val="00EF3B00"/>
    <w:rsid w:val="00EF443A"/>
    <w:rsid w:val="00EF4514"/>
    <w:rsid w:val="00EF4E6B"/>
    <w:rsid w:val="00EF7C52"/>
    <w:rsid w:val="00F005AF"/>
    <w:rsid w:val="00F0068F"/>
    <w:rsid w:val="00F01BE4"/>
    <w:rsid w:val="00F047BF"/>
    <w:rsid w:val="00F07030"/>
    <w:rsid w:val="00F0747E"/>
    <w:rsid w:val="00F075B6"/>
    <w:rsid w:val="00F11B7B"/>
    <w:rsid w:val="00F138EA"/>
    <w:rsid w:val="00F17174"/>
    <w:rsid w:val="00F17F4A"/>
    <w:rsid w:val="00F2153C"/>
    <w:rsid w:val="00F249AE"/>
    <w:rsid w:val="00F2659C"/>
    <w:rsid w:val="00F30201"/>
    <w:rsid w:val="00F32328"/>
    <w:rsid w:val="00F34508"/>
    <w:rsid w:val="00F3763D"/>
    <w:rsid w:val="00F37CB9"/>
    <w:rsid w:val="00F41C4A"/>
    <w:rsid w:val="00F4311C"/>
    <w:rsid w:val="00F47297"/>
    <w:rsid w:val="00F52378"/>
    <w:rsid w:val="00F523E9"/>
    <w:rsid w:val="00F52AB6"/>
    <w:rsid w:val="00F53CCA"/>
    <w:rsid w:val="00F557BD"/>
    <w:rsid w:val="00F5728D"/>
    <w:rsid w:val="00F576CE"/>
    <w:rsid w:val="00F60852"/>
    <w:rsid w:val="00F63182"/>
    <w:rsid w:val="00F65095"/>
    <w:rsid w:val="00F65BD9"/>
    <w:rsid w:val="00F66472"/>
    <w:rsid w:val="00F6742C"/>
    <w:rsid w:val="00F701C0"/>
    <w:rsid w:val="00F72AF3"/>
    <w:rsid w:val="00F730CE"/>
    <w:rsid w:val="00F80F45"/>
    <w:rsid w:val="00F82737"/>
    <w:rsid w:val="00F9164C"/>
    <w:rsid w:val="00F916F3"/>
    <w:rsid w:val="00F93AEF"/>
    <w:rsid w:val="00FA3566"/>
    <w:rsid w:val="00FA65A6"/>
    <w:rsid w:val="00FA78EF"/>
    <w:rsid w:val="00FB16FF"/>
    <w:rsid w:val="00FB1D15"/>
    <w:rsid w:val="00FB4853"/>
    <w:rsid w:val="00FB560A"/>
    <w:rsid w:val="00FB776A"/>
    <w:rsid w:val="00FC087B"/>
    <w:rsid w:val="00FC4624"/>
    <w:rsid w:val="00FC468A"/>
    <w:rsid w:val="00FC4EFB"/>
    <w:rsid w:val="00FD44AE"/>
    <w:rsid w:val="00FD7616"/>
    <w:rsid w:val="00FD7E63"/>
    <w:rsid w:val="00FE078B"/>
    <w:rsid w:val="00FE0F8C"/>
    <w:rsid w:val="00FE1F27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paragraph" w:customStyle="1" w:styleId="j-text-black12top">
    <w:name w:val="j-text-black12top"/>
    <w:basedOn w:val="a"/>
    <w:rsid w:val="00ED2960"/>
    <w:pPr>
      <w:spacing w:line="300" w:lineRule="atLeas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F1A0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96181"/>
    <w:pPr>
      <w:ind w:leftChars="400" w:left="840"/>
    </w:pPr>
  </w:style>
  <w:style w:type="paragraph" w:styleId="ad">
    <w:name w:val="No Spacing"/>
    <w:uiPriority w:val="1"/>
    <w:qFormat/>
    <w:rsid w:val="00F65B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paragraph" w:customStyle="1" w:styleId="j-text-black12top">
    <w:name w:val="j-text-black12top"/>
    <w:basedOn w:val="a"/>
    <w:rsid w:val="00ED2960"/>
    <w:pPr>
      <w:spacing w:line="300" w:lineRule="atLeas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F1A0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96181"/>
    <w:pPr>
      <w:ind w:leftChars="400" w:left="840"/>
    </w:pPr>
  </w:style>
  <w:style w:type="paragraph" w:styleId="ad">
    <w:name w:val="No Spacing"/>
    <w:uiPriority w:val="1"/>
    <w:qFormat/>
    <w:rsid w:val="00F65B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7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385">
                      <w:marLeft w:val="330"/>
                      <w:marRight w:val="27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0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38100" rIns="91440" bIns="3810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AC5F-B4F1-48A1-93FC-F6F8FBC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514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t-honma</cp:lastModifiedBy>
  <cp:revision>7</cp:revision>
  <cp:lastPrinted>2015-08-18T08:11:00Z</cp:lastPrinted>
  <dcterms:created xsi:type="dcterms:W3CDTF">2015-08-18T08:14:00Z</dcterms:created>
  <dcterms:modified xsi:type="dcterms:W3CDTF">2015-08-28T04:09:00Z</dcterms:modified>
</cp:coreProperties>
</file>